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4DA89098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607C04A0" w:rsidR="007D0460" w:rsidRPr="00D14F9C" w:rsidRDefault="0019238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Wednesday</w:t>
      </w:r>
      <w:r w:rsidR="006F73B8" w:rsidRPr="4F90DCA7">
        <w:rPr>
          <w:b/>
          <w:bCs/>
        </w:rPr>
        <w:t>,</w:t>
      </w:r>
      <w:r>
        <w:rPr>
          <w:b/>
          <w:bCs/>
        </w:rPr>
        <w:t xml:space="preserve"> </w:t>
      </w:r>
      <w:r w:rsidR="00251DA3">
        <w:rPr>
          <w:b/>
          <w:bCs/>
        </w:rPr>
        <w:t>June 2</w:t>
      </w:r>
      <w:r w:rsidR="00D7233E">
        <w:rPr>
          <w:b/>
          <w:bCs/>
        </w:rPr>
        <w:t>3</w:t>
      </w:r>
      <w:r>
        <w:rPr>
          <w:b/>
          <w:bCs/>
        </w:rPr>
        <w:t>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04D6BBEC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5E083E">
        <w:t xml:space="preserve"> Greg MacLean</w:t>
      </w:r>
      <w:r w:rsidR="0020609C">
        <w:t>;</w:t>
      </w:r>
      <w:r w:rsidR="00981F65">
        <w:t xml:space="preserve"> Bill </w:t>
      </w:r>
      <w:r w:rsidR="00771F9B">
        <w:t>Andrulitis</w:t>
      </w:r>
      <w:r w:rsidR="00294F56">
        <w:t>;</w:t>
      </w:r>
      <w:r w:rsidR="00192385">
        <w:t xml:space="preserve"> Charlie Covahey</w:t>
      </w:r>
      <w:r w:rsidR="007E3431">
        <w:t>, Mark Leger</w:t>
      </w:r>
      <w:r w:rsidR="00294F56">
        <w:t xml:space="preserve"> </w:t>
      </w:r>
      <w:r w:rsidR="00F91FBA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F91FBA">
        <w:t>.</w:t>
      </w:r>
    </w:p>
    <w:p w14:paraId="6A05A809" w14:textId="48DD692D" w:rsidR="00D14F9C" w:rsidRPr="00310AA6" w:rsidRDefault="00B21928" w:rsidP="00D5034D">
      <w:pPr>
        <w:spacing w:before="20" w:after="20"/>
        <w:rPr>
          <w:bCs/>
        </w:rPr>
      </w:pPr>
      <w:r>
        <w:rPr>
          <w:bCs/>
        </w:rPr>
        <w:t xml:space="preserve">  </w:t>
      </w:r>
    </w:p>
    <w:p w14:paraId="74792233" w14:textId="6F08644C" w:rsidR="00D14F9C" w:rsidRPr="005D0971" w:rsidRDefault="00310AA6" w:rsidP="4F90DCA7">
      <w:pPr>
        <w:spacing w:before="20" w:after="20"/>
        <w:rPr>
          <w:b/>
          <w:bCs/>
        </w:rPr>
      </w:pPr>
      <w:r w:rsidRPr="005D0971">
        <w:rPr>
          <w:b/>
          <w:bCs/>
        </w:rPr>
        <w:t xml:space="preserve">The meeting was called to order at </w:t>
      </w:r>
      <w:r w:rsidR="00294F56" w:rsidRPr="005D0971">
        <w:rPr>
          <w:b/>
          <w:bCs/>
        </w:rPr>
        <w:t>6:</w:t>
      </w:r>
      <w:r w:rsidRPr="005D0971">
        <w:rPr>
          <w:b/>
          <w:bCs/>
        </w:rPr>
        <w:t>0</w:t>
      </w:r>
      <w:r w:rsidR="00251DA3" w:rsidRPr="005D0971">
        <w:rPr>
          <w:b/>
          <w:bCs/>
        </w:rPr>
        <w:t>6</w:t>
      </w:r>
      <w:r w:rsidR="00D3740F" w:rsidRPr="005D0971">
        <w:rPr>
          <w:b/>
          <w:bCs/>
        </w:rPr>
        <w:t xml:space="preserve"> PM</w:t>
      </w:r>
    </w:p>
    <w:p w14:paraId="317FE527" w14:textId="77777777" w:rsidR="00192385" w:rsidRPr="005D0971" w:rsidRDefault="00192385" w:rsidP="4F90DCA7">
      <w:pPr>
        <w:spacing w:before="20" w:after="20"/>
        <w:rPr>
          <w:b/>
          <w:bCs/>
        </w:rPr>
      </w:pPr>
    </w:p>
    <w:p w14:paraId="5A4968EE" w14:textId="77777777" w:rsidR="00D7233E" w:rsidRPr="005D0971" w:rsidRDefault="00D7233E" w:rsidP="007E3431">
      <w:pPr>
        <w:pStyle w:val="ListParagraph"/>
        <w:numPr>
          <w:ilvl w:val="0"/>
          <w:numId w:val="28"/>
        </w:numPr>
        <w:spacing w:before="20" w:after="20"/>
        <w:rPr>
          <w:b/>
          <w:bCs/>
        </w:rPr>
      </w:pPr>
      <w:r w:rsidRPr="005D0971">
        <w:rPr>
          <w:b/>
          <w:bCs/>
        </w:rPr>
        <w:t>Public Hearing: Request for Determination of applicability: 26 Church St., Applicant: Chris Woods., RE: Rebuilding a retaining wall.</w:t>
      </w:r>
    </w:p>
    <w:p w14:paraId="2C609D88" w14:textId="278B5762" w:rsidR="007F3D7C" w:rsidRPr="005D0971" w:rsidRDefault="00251DA3" w:rsidP="007E3431">
      <w:pPr>
        <w:pStyle w:val="Default"/>
        <w:ind w:left="720"/>
      </w:pPr>
      <w:r w:rsidRPr="005D0971">
        <w:t xml:space="preserve">In attendance were </w:t>
      </w:r>
      <w:r w:rsidR="00D7233E" w:rsidRPr="005D0971">
        <w:t>Bob Prokop and Chris Woods</w:t>
      </w:r>
      <w:r w:rsidR="00CA2F3E" w:rsidRPr="005D0971">
        <w:t>.</w:t>
      </w:r>
      <w:r w:rsidR="007F3D7C" w:rsidRPr="005D0971">
        <w:t xml:space="preserve"> </w:t>
      </w:r>
      <w:r w:rsidR="00D7233E" w:rsidRPr="005D0971">
        <w:t>Bob Prokop presented the Determination. Stockpiling of soil, old stone removal, silt fence location and access to site were brought up by the Commission.</w:t>
      </w:r>
    </w:p>
    <w:p w14:paraId="20ED295A" w14:textId="77777777" w:rsidR="00D7233E" w:rsidRPr="005D0971" w:rsidRDefault="00D7233E" w:rsidP="007E3431">
      <w:pPr>
        <w:pStyle w:val="Default"/>
        <w:ind w:left="540"/>
      </w:pPr>
    </w:p>
    <w:p w14:paraId="33C035C9" w14:textId="326449DB" w:rsidR="007F3D7C" w:rsidRPr="005D0971" w:rsidRDefault="00BA3DBA" w:rsidP="007E3431">
      <w:pPr>
        <w:pStyle w:val="Default"/>
        <w:ind w:left="720"/>
        <w:rPr>
          <w:i/>
          <w:iCs/>
        </w:rPr>
      </w:pPr>
      <w:r w:rsidRPr="005D0971">
        <w:rPr>
          <w:i/>
          <w:iCs/>
        </w:rPr>
        <w:t xml:space="preserve">Stones will be removed off site. The silt fence shall be installed at the top of </w:t>
      </w:r>
      <w:r w:rsidR="007E3431" w:rsidRPr="005D0971">
        <w:rPr>
          <w:i/>
          <w:iCs/>
        </w:rPr>
        <w:t xml:space="preserve">  </w:t>
      </w:r>
      <w:r w:rsidRPr="005D0971">
        <w:rPr>
          <w:i/>
          <w:iCs/>
        </w:rPr>
        <w:t>slope and expanded and fill allowed to create access. The soil stockpile shall be placed upslope outside the silt fence. The Commission approved the issuance of a Negative Determination (5-0).</w:t>
      </w:r>
    </w:p>
    <w:p w14:paraId="707E807C" w14:textId="77777777" w:rsidR="00251DA3" w:rsidRPr="005D0971" w:rsidRDefault="00251DA3" w:rsidP="007E3431">
      <w:pPr>
        <w:pStyle w:val="Default"/>
        <w:ind w:left="720"/>
        <w:rPr>
          <w:b/>
          <w:bCs/>
        </w:rPr>
      </w:pPr>
    </w:p>
    <w:p w14:paraId="30415E5D" w14:textId="4FB838C4" w:rsidR="00BA3DBA" w:rsidRPr="005D0971" w:rsidRDefault="00251DA3" w:rsidP="007E3431">
      <w:pPr>
        <w:pStyle w:val="ListParagraph"/>
        <w:numPr>
          <w:ilvl w:val="0"/>
          <w:numId w:val="28"/>
        </w:numPr>
        <w:spacing w:before="20" w:after="20"/>
        <w:rPr>
          <w:b/>
          <w:bCs/>
        </w:rPr>
      </w:pPr>
      <w:r w:rsidRPr="005D0971">
        <w:rPr>
          <w:b/>
          <w:bCs/>
        </w:rPr>
        <w:t xml:space="preserve">Discussion: </w:t>
      </w:r>
      <w:r w:rsidR="00BA3DBA" w:rsidRPr="005D0971">
        <w:rPr>
          <w:b/>
          <w:bCs/>
        </w:rPr>
        <w:t>Veterans Way, invasives species problem</w:t>
      </w:r>
    </w:p>
    <w:p w14:paraId="02587E7D" w14:textId="5D8868B1" w:rsidR="007E3431" w:rsidRPr="005D0971" w:rsidRDefault="005E74F5" w:rsidP="007E3431">
      <w:pPr>
        <w:pStyle w:val="Default"/>
        <w:ind w:left="720"/>
      </w:pPr>
      <w:r w:rsidRPr="005D0971">
        <w:t>In attendance was Melvyn Ball</w:t>
      </w:r>
      <w:r w:rsidR="005D0971">
        <w:t xml:space="preserve"> and Raymond Orsini</w:t>
      </w:r>
      <w:r w:rsidRPr="005D0971">
        <w:t xml:space="preserve">. The Site visit was discussed. Various methods for invasives </w:t>
      </w:r>
      <w:r w:rsidR="005D0971">
        <w:t>removal</w:t>
      </w:r>
      <w:r w:rsidR="002D12F5">
        <w:t xml:space="preserve"> </w:t>
      </w:r>
      <w:r w:rsidRPr="005D0971">
        <w:t>were discussed</w:t>
      </w:r>
      <w:r w:rsidR="00C85E00" w:rsidRPr="005D0971">
        <w:t>.</w:t>
      </w:r>
    </w:p>
    <w:p w14:paraId="244AAF47" w14:textId="77777777" w:rsidR="00C85E00" w:rsidRPr="005D0971" w:rsidRDefault="00C85E00" w:rsidP="007E3431">
      <w:pPr>
        <w:pStyle w:val="Default"/>
        <w:ind w:left="720"/>
      </w:pPr>
    </w:p>
    <w:p w14:paraId="204BBCF6" w14:textId="75B8B026" w:rsidR="00C85E00" w:rsidRPr="005D0971" w:rsidRDefault="00C85E00" w:rsidP="007E3431">
      <w:pPr>
        <w:pStyle w:val="Default"/>
        <w:ind w:left="720"/>
        <w:rPr>
          <w:i/>
          <w:iCs/>
        </w:rPr>
      </w:pPr>
      <w:r w:rsidRPr="005D0971">
        <w:rPr>
          <w:i/>
          <w:iCs/>
        </w:rPr>
        <w:t>The Commission asked for a plan and description to be submitted describing the area and work to be done.</w:t>
      </w:r>
    </w:p>
    <w:p w14:paraId="4DB3E28B" w14:textId="77777777" w:rsidR="007E3431" w:rsidRPr="005D0971" w:rsidRDefault="007E3431" w:rsidP="007E3431">
      <w:pPr>
        <w:pStyle w:val="Default"/>
        <w:ind w:left="720"/>
        <w:rPr>
          <w:i/>
          <w:iCs/>
        </w:rPr>
      </w:pPr>
    </w:p>
    <w:p w14:paraId="6FF3E5D7" w14:textId="63FB4BA1" w:rsidR="00FD41E5" w:rsidRPr="005D0971" w:rsidRDefault="00251DA3" w:rsidP="00300B3D">
      <w:pPr>
        <w:pStyle w:val="ListParagraph"/>
        <w:numPr>
          <w:ilvl w:val="0"/>
          <w:numId w:val="28"/>
        </w:numPr>
        <w:spacing w:before="20" w:after="20"/>
        <w:rPr>
          <w:i/>
          <w:iCs/>
        </w:rPr>
      </w:pPr>
      <w:r w:rsidRPr="005D0971">
        <w:rPr>
          <w:b/>
          <w:bCs/>
        </w:rPr>
        <w:t xml:space="preserve">Discussion: </w:t>
      </w:r>
      <w:r w:rsidR="00FD41E5" w:rsidRPr="005D0971">
        <w:rPr>
          <w:b/>
          <w:bCs/>
        </w:rPr>
        <w:t>Certificate of Compliance Request: 118E, Main St. DEP#45-302</w:t>
      </w:r>
      <w:r w:rsidR="00C85E00" w:rsidRPr="005D0971">
        <w:rPr>
          <w:b/>
          <w:bCs/>
        </w:rPr>
        <w:t>.</w:t>
      </w:r>
    </w:p>
    <w:p w14:paraId="754D63C4" w14:textId="3A7B23EB" w:rsidR="00C85E00" w:rsidRPr="005D0971" w:rsidRDefault="00C85E00" w:rsidP="00C85E00">
      <w:pPr>
        <w:spacing w:before="20" w:after="20"/>
        <w:ind w:left="720"/>
      </w:pPr>
      <w:r w:rsidRPr="005D0971">
        <w:t>The As-built plan was reviewed along with COC filing</w:t>
      </w:r>
      <w:r w:rsidR="00E02C90" w:rsidRPr="005D0971">
        <w:t>.</w:t>
      </w:r>
    </w:p>
    <w:p w14:paraId="0E15371D" w14:textId="77777777" w:rsidR="00E02C90" w:rsidRPr="005D0971" w:rsidRDefault="00E02C90" w:rsidP="00C85E00">
      <w:pPr>
        <w:spacing w:before="20" w:after="20"/>
        <w:ind w:left="720"/>
      </w:pPr>
    </w:p>
    <w:p w14:paraId="38443B88" w14:textId="02EB0EF1" w:rsidR="00E02C90" w:rsidRPr="005D0971" w:rsidRDefault="00E02C90" w:rsidP="00C85E00">
      <w:pPr>
        <w:spacing w:before="20" w:after="20"/>
        <w:ind w:left="720"/>
        <w:rPr>
          <w:i/>
          <w:iCs/>
        </w:rPr>
      </w:pPr>
      <w:r w:rsidRPr="005D0971">
        <w:rPr>
          <w:i/>
          <w:iCs/>
        </w:rPr>
        <w:t>With a unanimous decision the Commission approved the issuance of a Certificate of Compliance (5-0) pending removal of the erosion control.</w:t>
      </w:r>
    </w:p>
    <w:p w14:paraId="024ECE7C" w14:textId="77777777" w:rsidR="00FD41E5" w:rsidRPr="005D0971" w:rsidRDefault="00FD41E5" w:rsidP="007E3431">
      <w:pPr>
        <w:spacing w:before="20" w:after="20"/>
        <w:ind w:left="540"/>
        <w:rPr>
          <w:i/>
          <w:iCs/>
        </w:rPr>
      </w:pPr>
    </w:p>
    <w:p w14:paraId="1CCA0465" w14:textId="111FA2CC" w:rsidR="00FD41E5" w:rsidRPr="005D0971" w:rsidRDefault="004216E1" w:rsidP="005E74F5">
      <w:pPr>
        <w:pStyle w:val="ListParagraph"/>
        <w:numPr>
          <w:ilvl w:val="0"/>
          <w:numId w:val="28"/>
        </w:numPr>
        <w:spacing w:before="20" w:after="20"/>
        <w:rPr>
          <w:b/>
          <w:bCs/>
        </w:rPr>
      </w:pPr>
      <w:r w:rsidRPr="005D0971">
        <w:rPr>
          <w:b/>
          <w:bCs/>
        </w:rPr>
        <w:t xml:space="preserve">Discussion: </w:t>
      </w:r>
      <w:r w:rsidR="00FD41E5" w:rsidRPr="005D0971">
        <w:rPr>
          <w:b/>
          <w:bCs/>
        </w:rPr>
        <w:t>12 Red Oak Acres, possible violation.</w:t>
      </w:r>
    </w:p>
    <w:p w14:paraId="0D175ABB" w14:textId="55F219AD" w:rsidR="00FD41E5" w:rsidRPr="005D0971" w:rsidRDefault="00E02C90" w:rsidP="00E02C90">
      <w:pPr>
        <w:spacing w:before="20" w:after="20"/>
        <w:ind w:left="720"/>
      </w:pPr>
      <w:r w:rsidRPr="005D0971">
        <w:t>A paved basketball court was installed in the buffer zone to a wetland without approval.</w:t>
      </w:r>
    </w:p>
    <w:p w14:paraId="2C37E3F9" w14:textId="77777777" w:rsidR="00E02C90" w:rsidRPr="005D0971" w:rsidRDefault="00E02C90" w:rsidP="00E02C90">
      <w:pPr>
        <w:spacing w:before="20" w:after="20"/>
        <w:ind w:left="720"/>
        <w:rPr>
          <w:b/>
          <w:bCs/>
        </w:rPr>
      </w:pPr>
    </w:p>
    <w:p w14:paraId="462830BB" w14:textId="620E454F" w:rsidR="00E02C90" w:rsidRPr="002D12F5" w:rsidRDefault="005D0971" w:rsidP="00E02C90">
      <w:pPr>
        <w:spacing w:before="20" w:after="20"/>
        <w:ind w:left="720"/>
        <w:rPr>
          <w:i/>
          <w:iCs/>
        </w:rPr>
      </w:pPr>
      <w:r w:rsidRPr="002D12F5">
        <w:rPr>
          <w:i/>
          <w:iCs/>
        </w:rPr>
        <w:lastRenderedPageBreak/>
        <w:t>The Commission will draft a letter requesting that the applicant get in touch with a. Engineer or wetland scientist to put together an appropriate after the fact filing</w:t>
      </w:r>
      <w:r w:rsidR="002D12F5" w:rsidRPr="002D12F5">
        <w:rPr>
          <w:i/>
          <w:iCs/>
        </w:rPr>
        <w:t xml:space="preserve"> </w:t>
      </w:r>
      <w:r w:rsidRPr="002D12F5">
        <w:rPr>
          <w:i/>
          <w:iCs/>
        </w:rPr>
        <w:t>to be submitted as soon as possible.</w:t>
      </w:r>
    </w:p>
    <w:p w14:paraId="7CE321B7" w14:textId="77777777" w:rsidR="004216E1" w:rsidRPr="002D12F5" w:rsidRDefault="004216E1" w:rsidP="007E3431">
      <w:pPr>
        <w:pStyle w:val="ListParagraph"/>
      </w:pPr>
    </w:p>
    <w:p w14:paraId="546AA0D7" w14:textId="12C2B590" w:rsidR="00951EE6" w:rsidRPr="005D0971" w:rsidRDefault="004216E1" w:rsidP="007E3431">
      <w:pPr>
        <w:pStyle w:val="Default"/>
        <w:numPr>
          <w:ilvl w:val="0"/>
          <w:numId w:val="28"/>
        </w:numPr>
        <w:rPr>
          <w:b/>
          <w:bCs/>
        </w:rPr>
      </w:pPr>
      <w:r w:rsidRPr="005D0971">
        <w:rPr>
          <w:b/>
          <w:bCs/>
        </w:rPr>
        <w:t xml:space="preserve">Approval of Minutes: </w:t>
      </w:r>
      <w:r w:rsidR="007E3431" w:rsidRPr="005D0971">
        <w:rPr>
          <w:b/>
          <w:bCs/>
        </w:rPr>
        <w:t>June 2, 2025</w:t>
      </w:r>
    </w:p>
    <w:p w14:paraId="31CF5631" w14:textId="77777777" w:rsidR="007E3431" w:rsidRPr="005D0971" w:rsidRDefault="007E3431" w:rsidP="005D0971">
      <w:pPr>
        <w:pStyle w:val="Default"/>
        <w:ind w:left="720"/>
        <w:rPr>
          <w:b/>
          <w:bCs/>
        </w:rPr>
      </w:pPr>
    </w:p>
    <w:p w14:paraId="2D4998BC" w14:textId="2E8D6921" w:rsidR="00951EE6" w:rsidRPr="005D0971" w:rsidRDefault="00951EE6" w:rsidP="005D0971">
      <w:pPr>
        <w:pStyle w:val="Default"/>
        <w:ind w:left="360" w:firstLine="360"/>
        <w:rPr>
          <w:i/>
          <w:iCs/>
        </w:rPr>
      </w:pPr>
      <w:r w:rsidRPr="005D0971">
        <w:rPr>
          <w:i/>
          <w:iCs/>
        </w:rPr>
        <w:t xml:space="preserve">The minutes </w:t>
      </w:r>
      <w:r w:rsidR="008F67E7">
        <w:rPr>
          <w:i/>
          <w:iCs/>
        </w:rPr>
        <w:t xml:space="preserve">for June 2, 2025 </w:t>
      </w:r>
      <w:r w:rsidRPr="005D0971">
        <w:rPr>
          <w:i/>
          <w:iCs/>
        </w:rPr>
        <w:t>were unanimously approved as is (5-0).</w:t>
      </w:r>
    </w:p>
    <w:p w14:paraId="72FFA26B" w14:textId="09BA0CDA" w:rsidR="00251DA3" w:rsidRPr="005D0971" w:rsidRDefault="005D0971" w:rsidP="007E3431">
      <w:pPr>
        <w:pStyle w:val="Default"/>
        <w:ind w:left="360"/>
        <w:rPr>
          <w:b/>
          <w:bCs/>
        </w:rPr>
      </w:pPr>
      <w:r w:rsidRPr="005D0971">
        <w:rPr>
          <w:b/>
          <w:bCs/>
        </w:rPr>
        <w:tab/>
      </w:r>
    </w:p>
    <w:p w14:paraId="5406C660" w14:textId="5A79262E" w:rsidR="00251DA3" w:rsidRPr="005D0971" w:rsidRDefault="00251DA3" w:rsidP="007E3431">
      <w:pPr>
        <w:pStyle w:val="Default"/>
        <w:numPr>
          <w:ilvl w:val="0"/>
          <w:numId w:val="28"/>
        </w:numPr>
        <w:rPr>
          <w:b/>
          <w:bCs/>
        </w:rPr>
      </w:pPr>
      <w:r w:rsidRPr="005D0971">
        <w:rPr>
          <w:b/>
          <w:bCs/>
        </w:rPr>
        <w:t xml:space="preserve">Next Meeting: Monday, </w:t>
      </w:r>
      <w:r w:rsidR="005E74F5" w:rsidRPr="005D0971">
        <w:rPr>
          <w:b/>
          <w:bCs/>
        </w:rPr>
        <w:t>July 28</w:t>
      </w:r>
      <w:r w:rsidRPr="005D0971">
        <w:rPr>
          <w:b/>
          <w:bCs/>
        </w:rPr>
        <w:t>, 2025</w:t>
      </w:r>
    </w:p>
    <w:p w14:paraId="7F6E7BE6" w14:textId="524CE21B" w:rsidR="0043354C" w:rsidRPr="005D0971" w:rsidRDefault="0043354C" w:rsidP="007E3431">
      <w:pPr>
        <w:spacing w:before="20" w:after="20"/>
        <w:ind w:left="720"/>
        <w:rPr>
          <w:i/>
          <w:iCs/>
        </w:rPr>
      </w:pPr>
    </w:p>
    <w:p w14:paraId="4404AA83" w14:textId="29EFB8E0" w:rsidR="006A2036" w:rsidRPr="005D0971" w:rsidRDefault="006A2036" w:rsidP="007E3431">
      <w:pPr>
        <w:pStyle w:val="ListParagraph"/>
        <w:numPr>
          <w:ilvl w:val="0"/>
          <w:numId w:val="28"/>
        </w:numPr>
        <w:spacing w:before="20" w:after="20"/>
        <w:rPr>
          <w:b/>
          <w:bCs/>
        </w:rPr>
      </w:pPr>
      <w:r w:rsidRPr="005D0971">
        <w:rPr>
          <w:b/>
          <w:bCs/>
        </w:rPr>
        <w:t>Meeting adjourned</w:t>
      </w:r>
      <w:r w:rsidR="008B05AE" w:rsidRPr="005D0971">
        <w:rPr>
          <w:b/>
          <w:bCs/>
        </w:rPr>
        <w:t xml:space="preserve"> </w:t>
      </w:r>
      <w:r w:rsidR="005E74F5" w:rsidRPr="005D0971">
        <w:rPr>
          <w:b/>
          <w:bCs/>
        </w:rPr>
        <w:t>7:00</w:t>
      </w:r>
      <w:r w:rsidR="008B05AE" w:rsidRPr="005D0971">
        <w:rPr>
          <w:b/>
          <w:bCs/>
        </w:rPr>
        <w:t>pm.</w:t>
      </w:r>
    </w:p>
    <w:sectPr w:rsidR="006A2036" w:rsidRPr="005D097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6063A93"/>
    <w:multiLevelType w:val="hybridMultilevel"/>
    <w:tmpl w:val="B77A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D27D00"/>
    <w:multiLevelType w:val="hybridMultilevel"/>
    <w:tmpl w:val="56EC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6"/>
  </w:num>
  <w:num w:numId="2" w16cid:durableId="990986282">
    <w:abstractNumId w:val="23"/>
  </w:num>
  <w:num w:numId="3" w16cid:durableId="1099178169">
    <w:abstractNumId w:val="11"/>
  </w:num>
  <w:num w:numId="4" w16cid:durableId="419759077">
    <w:abstractNumId w:val="9"/>
  </w:num>
  <w:num w:numId="5" w16cid:durableId="372851616">
    <w:abstractNumId w:val="6"/>
  </w:num>
  <w:num w:numId="6" w16cid:durableId="595939774">
    <w:abstractNumId w:val="0"/>
  </w:num>
  <w:num w:numId="7" w16cid:durableId="1018317685">
    <w:abstractNumId w:val="12"/>
  </w:num>
  <w:num w:numId="8" w16cid:durableId="2048212202">
    <w:abstractNumId w:val="25"/>
  </w:num>
  <w:num w:numId="9" w16cid:durableId="618336109">
    <w:abstractNumId w:val="21"/>
  </w:num>
  <w:num w:numId="10" w16cid:durableId="156267484">
    <w:abstractNumId w:val="8"/>
  </w:num>
  <w:num w:numId="11" w16cid:durableId="32968122">
    <w:abstractNumId w:val="5"/>
  </w:num>
  <w:num w:numId="12" w16cid:durableId="1069226708">
    <w:abstractNumId w:val="2"/>
  </w:num>
  <w:num w:numId="13" w16cid:durableId="1675721794">
    <w:abstractNumId w:val="10"/>
  </w:num>
  <w:num w:numId="14" w16cid:durableId="862980561">
    <w:abstractNumId w:val="15"/>
  </w:num>
  <w:num w:numId="15" w16cid:durableId="1349016740">
    <w:abstractNumId w:val="3"/>
  </w:num>
  <w:num w:numId="16" w16cid:durableId="1079444366">
    <w:abstractNumId w:val="13"/>
  </w:num>
  <w:num w:numId="17" w16cid:durableId="111363532">
    <w:abstractNumId w:val="20"/>
  </w:num>
  <w:num w:numId="18" w16cid:durableId="1960913491">
    <w:abstractNumId w:val="16"/>
  </w:num>
  <w:num w:numId="19" w16cid:durableId="1028987968">
    <w:abstractNumId w:val="17"/>
  </w:num>
  <w:num w:numId="20" w16cid:durableId="1802920560">
    <w:abstractNumId w:val="24"/>
  </w:num>
  <w:num w:numId="21" w16cid:durableId="538514202">
    <w:abstractNumId w:val="4"/>
  </w:num>
  <w:num w:numId="22" w16cid:durableId="1187401975">
    <w:abstractNumId w:val="14"/>
  </w:num>
  <w:num w:numId="23" w16cid:durableId="378895920">
    <w:abstractNumId w:val="19"/>
  </w:num>
  <w:num w:numId="24" w16cid:durableId="1332483737">
    <w:abstractNumId w:val="22"/>
  </w:num>
  <w:num w:numId="25" w16cid:durableId="1658801076">
    <w:abstractNumId w:val="7"/>
  </w:num>
  <w:num w:numId="26" w16cid:durableId="1464496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350937">
    <w:abstractNumId w:val="18"/>
  </w:num>
  <w:num w:numId="28" w16cid:durableId="119820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A6A93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1F75A8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1DA3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12F5"/>
    <w:rsid w:val="002D4030"/>
    <w:rsid w:val="002D50DF"/>
    <w:rsid w:val="002F0662"/>
    <w:rsid w:val="002F433D"/>
    <w:rsid w:val="002F4A25"/>
    <w:rsid w:val="00300B3D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292B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16E1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971"/>
    <w:rsid w:val="005D0A9C"/>
    <w:rsid w:val="005D61A3"/>
    <w:rsid w:val="005D7AB4"/>
    <w:rsid w:val="005E083E"/>
    <w:rsid w:val="005E0FC1"/>
    <w:rsid w:val="005E11AB"/>
    <w:rsid w:val="005E319F"/>
    <w:rsid w:val="005E74F5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473"/>
    <w:rsid w:val="0073372C"/>
    <w:rsid w:val="00733C0A"/>
    <w:rsid w:val="0073647D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16BA"/>
    <w:rsid w:val="007C4C93"/>
    <w:rsid w:val="007C6D9B"/>
    <w:rsid w:val="007D0460"/>
    <w:rsid w:val="007E18CA"/>
    <w:rsid w:val="007E2D37"/>
    <w:rsid w:val="007E3431"/>
    <w:rsid w:val="007E49CD"/>
    <w:rsid w:val="007E4DC2"/>
    <w:rsid w:val="007E6F09"/>
    <w:rsid w:val="007F3D7C"/>
    <w:rsid w:val="00822F0C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0C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8F67E7"/>
    <w:rsid w:val="00911D0E"/>
    <w:rsid w:val="00921F48"/>
    <w:rsid w:val="0093011E"/>
    <w:rsid w:val="00951EE6"/>
    <w:rsid w:val="009563DD"/>
    <w:rsid w:val="0096206E"/>
    <w:rsid w:val="00964D14"/>
    <w:rsid w:val="00977BDE"/>
    <w:rsid w:val="00980EA8"/>
    <w:rsid w:val="00981F65"/>
    <w:rsid w:val="0098491F"/>
    <w:rsid w:val="009948F5"/>
    <w:rsid w:val="009B0A71"/>
    <w:rsid w:val="009B12E0"/>
    <w:rsid w:val="009B7448"/>
    <w:rsid w:val="009C06B0"/>
    <w:rsid w:val="009C4DBA"/>
    <w:rsid w:val="009C6E55"/>
    <w:rsid w:val="009C770E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97315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3DB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5E00"/>
    <w:rsid w:val="00C865FC"/>
    <w:rsid w:val="00C8668C"/>
    <w:rsid w:val="00C91B2B"/>
    <w:rsid w:val="00C92858"/>
    <w:rsid w:val="00C96188"/>
    <w:rsid w:val="00CA063D"/>
    <w:rsid w:val="00CA2F3E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46EA6"/>
    <w:rsid w:val="00D5034D"/>
    <w:rsid w:val="00D579BE"/>
    <w:rsid w:val="00D63B72"/>
    <w:rsid w:val="00D65736"/>
    <w:rsid w:val="00D66C3E"/>
    <w:rsid w:val="00D70381"/>
    <w:rsid w:val="00D7233E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2C90"/>
    <w:rsid w:val="00E05A05"/>
    <w:rsid w:val="00E0735A"/>
    <w:rsid w:val="00E101A9"/>
    <w:rsid w:val="00E1444E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D41E5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  <w:style w:type="paragraph" w:customStyle="1" w:styleId="Default">
    <w:name w:val="Default"/>
    <w:rsid w:val="00251D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2025-08-21T23:17:00Z</dcterms:created>
  <dcterms:modified xsi:type="dcterms:W3CDTF">2025-08-25T18:36:00Z</dcterms:modified>
</cp:coreProperties>
</file>