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D6D6" w14:textId="7306463D" w:rsidR="000417C3" w:rsidRDefault="000417C3" w:rsidP="007D0460">
      <w:pPr>
        <w:jc w:val="center"/>
        <w:rPr>
          <w:b/>
          <w:sz w:val="48"/>
          <w:szCs w:val="40"/>
        </w:rPr>
      </w:pPr>
    </w:p>
    <w:p w14:paraId="73AAECC3" w14:textId="0E14E842" w:rsidR="001E4DCE" w:rsidRPr="00F020F6" w:rsidRDefault="00C048B5" w:rsidP="007D0460">
      <w:pPr>
        <w:jc w:val="center"/>
        <w:rPr>
          <w:b/>
          <w:sz w:val="40"/>
          <w:szCs w:val="40"/>
        </w:rPr>
      </w:pPr>
      <w:r w:rsidRPr="00F020F6">
        <w:rPr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712F7AB5" wp14:editId="16861B02">
            <wp:simplePos x="0" y="0"/>
            <wp:positionH relativeFrom="column">
              <wp:posOffset>-213360</wp:posOffset>
            </wp:positionH>
            <wp:positionV relativeFrom="paragraph">
              <wp:posOffset>-68580</wp:posOffset>
            </wp:positionV>
            <wp:extent cx="1154430" cy="1148080"/>
            <wp:effectExtent l="0" t="0" r="0" b="0"/>
            <wp:wrapNone/>
            <wp:docPr id="2" name="Picture 2" descr="logo (00000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(0000000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51D" w:rsidRPr="00F020F6">
        <w:rPr>
          <w:b/>
          <w:sz w:val="48"/>
          <w:szCs w:val="40"/>
        </w:rPr>
        <w:t xml:space="preserve">TOWN OF </w:t>
      </w:r>
      <w:r w:rsidR="008715E4" w:rsidRPr="00F020F6">
        <w:rPr>
          <w:b/>
          <w:sz w:val="48"/>
          <w:szCs w:val="40"/>
        </w:rPr>
        <w:t>MERRIMAC</w:t>
      </w:r>
    </w:p>
    <w:p w14:paraId="5F4DCE01" w14:textId="77777777" w:rsidR="001E4DCE" w:rsidRPr="00F020F6" w:rsidRDefault="0026651D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CONSERVATION COMMISSION</w:t>
      </w:r>
    </w:p>
    <w:p w14:paraId="37D72618" w14:textId="77777777" w:rsidR="001E4DCE" w:rsidRPr="00F020F6" w:rsidRDefault="008715E4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4 School Street, Merrimac</w:t>
      </w:r>
      <w:r w:rsidR="0026651D" w:rsidRPr="00F020F6">
        <w:rPr>
          <w:b/>
          <w:sz w:val="28"/>
          <w:szCs w:val="28"/>
        </w:rPr>
        <w:t>, Mass. 01</w:t>
      </w:r>
      <w:r w:rsidRPr="00F020F6">
        <w:rPr>
          <w:b/>
          <w:sz w:val="28"/>
          <w:szCs w:val="28"/>
        </w:rPr>
        <w:t>860</w:t>
      </w:r>
    </w:p>
    <w:p w14:paraId="76E8CF92" w14:textId="03CD8AF0" w:rsidR="008715E4" w:rsidRPr="00F020F6" w:rsidRDefault="0026651D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TEL: 978-</w:t>
      </w:r>
      <w:r w:rsidR="00781888" w:rsidRPr="00F020F6">
        <w:rPr>
          <w:b/>
          <w:sz w:val="28"/>
          <w:szCs w:val="28"/>
        </w:rPr>
        <w:t>891-</w:t>
      </w:r>
      <w:r w:rsidR="00F81958">
        <w:rPr>
          <w:b/>
          <w:sz w:val="28"/>
          <w:szCs w:val="28"/>
        </w:rPr>
        <w:t>7</w:t>
      </w:r>
      <w:r w:rsidR="00781888" w:rsidRPr="00F020F6">
        <w:rPr>
          <w:b/>
          <w:sz w:val="28"/>
          <w:szCs w:val="28"/>
        </w:rPr>
        <w:t xml:space="preserve">238 </w:t>
      </w:r>
      <w:r w:rsidR="00695ABC" w:rsidRPr="00F020F6">
        <w:rPr>
          <w:b/>
          <w:sz w:val="28"/>
          <w:szCs w:val="28"/>
        </w:rPr>
        <w:t xml:space="preserve">| </w:t>
      </w:r>
      <w:r w:rsidR="005E083E">
        <w:rPr>
          <w:b/>
          <w:sz w:val="28"/>
          <w:szCs w:val="28"/>
        </w:rPr>
        <w:t>jsmith</w:t>
      </w:r>
      <w:r w:rsidR="00695ABC" w:rsidRPr="00F020F6">
        <w:rPr>
          <w:b/>
          <w:sz w:val="28"/>
          <w:szCs w:val="28"/>
        </w:rPr>
        <w:t>@townofmerrimac.com</w:t>
      </w:r>
    </w:p>
    <w:p w14:paraId="672A6659" w14:textId="77777777" w:rsidR="001E4DCE" w:rsidRDefault="001E4DCE" w:rsidP="001E4DCE">
      <w:pPr>
        <w:jc w:val="both"/>
        <w:rPr>
          <w:b/>
        </w:rPr>
      </w:pPr>
    </w:p>
    <w:p w14:paraId="0A37501D" w14:textId="77777777" w:rsidR="007D0460" w:rsidRDefault="007D0460" w:rsidP="007D0460">
      <w:pPr>
        <w:rPr>
          <w:b/>
        </w:rPr>
      </w:pPr>
    </w:p>
    <w:p w14:paraId="05722AEE" w14:textId="77777777" w:rsidR="007D0460" w:rsidRPr="00D14F9C" w:rsidRDefault="007D0460" w:rsidP="00D5034D">
      <w:pPr>
        <w:spacing w:before="20" w:after="20"/>
        <w:jc w:val="center"/>
        <w:rPr>
          <w:b/>
          <w:bCs/>
        </w:rPr>
      </w:pPr>
      <w:r w:rsidRPr="00D14F9C">
        <w:rPr>
          <w:b/>
          <w:bCs/>
        </w:rPr>
        <w:t>Conservation Commission Meeting Minutes</w:t>
      </w:r>
    </w:p>
    <w:p w14:paraId="76E8B85A" w14:textId="058698A2" w:rsidR="007D0460" w:rsidRPr="00D14F9C" w:rsidRDefault="00981F65" w:rsidP="00D5034D">
      <w:pPr>
        <w:spacing w:before="20" w:after="20"/>
        <w:jc w:val="center"/>
        <w:rPr>
          <w:b/>
          <w:bCs/>
        </w:rPr>
      </w:pPr>
      <w:r>
        <w:rPr>
          <w:b/>
          <w:bCs/>
        </w:rPr>
        <w:t>Mon</w:t>
      </w:r>
      <w:r w:rsidR="00D3740F" w:rsidRPr="4F90DCA7">
        <w:rPr>
          <w:b/>
          <w:bCs/>
        </w:rPr>
        <w:t>day</w:t>
      </w:r>
      <w:r w:rsidR="00231ABE">
        <w:rPr>
          <w:b/>
          <w:bCs/>
        </w:rPr>
        <w:t xml:space="preserve"> </w:t>
      </w:r>
      <w:r w:rsidR="00F91FBA">
        <w:rPr>
          <w:b/>
          <w:bCs/>
        </w:rPr>
        <w:t>March 31</w:t>
      </w:r>
      <w:r w:rsidR="006F73B8" w:rsidRPr="4F90DCA7">
        <w:rPr>
          <w:b/>
          <w:bCs/>
        </w:rPr>
        <w:t>, 202</w:t>
      </w:r>
      <w:r w:rsidR="00294F56">
        <w:rPr>
          <w:b/>
          <w:bCs/>
        </w:rPr>
        <w:t>5</w:t>
      </w:r>
    </w:p>
    <w:p w14:paraId="1C6A7D09" w14:textId="77777777" w:rsidR="00F65000" w:rsidRPr="00D14F9C" w:rsidRDefault="00D3740F" w:rsidP="00310AA6">
      <w:pPr>
        <w:spacing w:before="20" w:after="20"/>
        <w:jc w:val="center"/>
      </w:pPr>
      <w:r>
        <w:t>Merrimac Public Library – Library Meeting Room</w:t>
      </w:r>
    </w:p>
    <w:p w14:paraId="5DAB6C7B" w14:textId="77777777" w:rsidR="00D5034D" w:rsidRPr="00310AA6" w:rsidRDefault="00D5034D" w:rsidP="00D5034D">
      <w:pPr>
        <w:spacing w:before="20" w:after="20"/>
        <w:jc w:val="center"/>
      </w:pPr>
    </w:p>
    <w:p w14:paraId="20B8A4A1" w14:textId="202B5E7E" w:rsidR="00871E43" w:rsidRPr="00310AA6" w:rsidRDefault="007D0460" w:rsidP="00D5034D">
      <w:pPr>
        <w:spacing w:before="20" w:after="20"/>
      </w:pPr>
      <w:r w:rsidRPr="4F90DCA7">
        <w:rPr>
          <w:b/>
          <w:bCs/>
        </w:rPr>
        <w:t>Members Present:</w:t>
      </w:r>
      <w:r w:rsidR="005E083E">
        <w:t xml:space="preserve"> Jerome Mathie</w:t>
      </w:r>
      <w:r w:rsidR="002C78E4">
        <w:t>u</w:t>
      </w:r>
      <w:r w:rsidR="005E083E">
        <w:t>, chair</w:t>
      </w:r>
      <w:r w:rsidR="0020609C">
        <w:t>;</w:t>
      </w:r>
      <w:r w:rsidR="00F32513">
        <w:t xml:space="preserve"> </w:t>
      </w:r>
      <w:r w:rsidR="00F91FBA">
        <w:t xml:space="preserve">Greg Hochmuth; </w:t>
      </w:r>
      <w:r w:rsidR="00F32513">
        <w:t>Arthur Yarranton;</w:t>
      </w:r>
      <w:r w:rsidR="005E083E">
        <w:t xml:space="preserve"> Greg MacLean</w:t>
      </w:r>
      <w:r w:rsidR="0020609C">
        <w:t>;</w:t>
      </w:r>
      <w:r w:rsidR="00981F65">
        <w:t xml:space="preserve"> Bill </w:t>
      </w:r>
      <w:r w:rsidR="00771F9B">
        <w:t>Andrulitis</w:t>
      </w:r>
      <w:r w:rsidR="00294F56">
        <w:t xml:space="preserve">; </w:t>
      </w:r>
      <w:r w:rsidR="00F91FBA">
        <w:t>a</w:t>
      </w:r>
      <w:r w:rsidR="00CD678B">
        <w:t xml:space="preserve">nd </w:t>
      </w:r>
      <w:r w:rsidR="005E083E">
        <w:t>Jay Smith</w:t>
      </w:r>
      <w:r w:rsidR="00D01FFD">
        <w:t>,</w:t>
      </w:r>
      <w:r w:rsidR="00CD678B">
        <w:t xml:space="preserve"> Conservation Agent</w:t>
      </w:r>
      <w:r w:rsidR="00F91FBA">
        <w:t>.</w:t>
      </w:r>
    </w:p>
    <w:p w14:paraId="6A05A809" w14:textId="48DD692D" w:rsidR="00D14F9C" w:rsidRPr="00310AA6" w:rsidRDefault="00B21928" w:rsidP="00D5034D">
      <w:pPr>
        <w:spacing w:before="20" w:after="20"/>
        <w:rPr>
          <w:bCs/>
        </w:rPr>
      </w:pPr>
      <w:r>
        <w:rPr>
          <w:bCs/>
        </w:rPr>
        <w:t xml:space="preserve">  </w:t>
      </w:r>
    </w:p>
    <w:p w14:paraId="74792233" w14:textId="1EA9963D" w:rsidR="00D14F9C" w:rsidRDefault="00310AA6" w:rsidP="4F90DCA7">
      <w:pPr>
        <w:spacing w:before="20" w:after="20"/>
        <w:rPr>
          <w:b/>
          <w:bCs/>
        </w:rPr>
      </w:pPr>
      <w:r w:rsidRPr="4F90DCA7">
        <w:rPr>
          <w:b/>
          <w:bCs/>
        </w:rPr>
        <w:t xml:space="preserve">The meeting was called to order at </w:t>
      </w:r>
      <w:r w:rsidR="00294F56">
        <w:rPr>
          <w:b/>
          <w:bCs/>
        </w:rPr>
        <w:t>6:</w:t>
      </w:r>
      <w:r w:rsidRPr="4F90DCA7">
        <w:rPr>
          <w:b/>
          <w:bCs/>
        </w:rPr>
        <w:t>0</w:t>
      </w:r>
      <w:r w:rsidR="00294F56">
        <w:rPr>
          <w:b/>
          <w:bCs/>
        </w:rPr>
        <w:t>0</w:t>
      </w:r>
      <w:r w:rsidR="00D3740F" w:rsidRPr="4F90DCA7">
        <w:rPr>
          <w:b/>
          <w:bCs/>
        </w:rPr>
        <w:t xml:space="preserve"> PM</w:t>
      </w:r>
    </w:p>
    <w:p w14:paraId="1C688984" w14:textId="6562D99A" w:rsidR="00CB4301" w:rsidRDefault="00B21928" w:rsidP="00B21928">
      <w:pPr>
        <w:spacing w:before="20" w:after="20"/>
        <w:ind w:left="180"/>
        <w:rPr>
          <w:b/>
          <w:bCs/>
        </w:rPr>
      </w:pPr>
      <w:r>
        <w:rPr>
          <w:b/>
          <w:bCs/>
        </w:rPr>
        <w:tab/>
      </w:r>
    </w:p>
    <w:p w14:paraId="70782410" w14:textId="3C532B22" w:rsidR="00CB4301" w:rsidRDefault="00CB4301" w:rsidP="00CB4301">
      <w:pPr>
        <w:spacing w:before="20" w:after="20"/>
        <w:ind w:left="180" w:hanging="180"/>
        <w:rPr>
          <w:b/>
          <w:bCs/>
        </w:rPr>
      </w:pPr>
      <w:r w:rsidRPr="00CB4301">
        <w:rPr>
          <w:b/>
          <w:bCs/>
        </w:rPr>
        <w:t>1.</w:t>
      </w:r>
      <w:r>
        <w:rPr>
          <w:b/>
          <w:bCs/>
        </w:rPr>
        <w:t xml:space="preserve"> </w:t>
      </w:r>
      <w:r w:rsidRPr="00CB4301">
        <w:rPr>
          <w:b/>
          <w:bCs/>
        </w:rPr>
        <w:t>Public Hearing: Notice of Intent: 1 Liberty St., Applicant: Wojcicki Development Co., RE: Rehabilitating mill building, construction of a new building and site work.</w:t>
      </w:r>
    </w:p>
    <w:p w14:paraId="384D7DFE" w14:textId="5F91439A" w:rsidR="00CB4301" w:rsidRDefault="00CB4301" w:rsidP="00CB4301">
      <w:pPr>
        <w:spacing w:before="20" w:after="20"/>
        <w:ind w:left="180" w:hanging="180"/>
      </w:pPr>
      <w:r>
        <w:rPr>
          <w:b/>
          <w:bCs/>
        </w:rPr>
        <w:tab/>
      </w:r>
      <w:r w:rsidRPr="00286581">
        <w:t>In attendance were Patrick Seekamp</w:t>
      </w:r>
      <w:r w:rsidR="00286581" w:rsidRPr="00286581">
        <w:t xml:space="preserve"> </w:t>
      </w:r>
      <w:r w:rsidRPr="00286581">
        <w:t>(wetland scientist). Steve Sawyer</w:t>
      </w:r>
      <w:r w:rsidR="00286581" w:rsidRPr="00286581">
        <w:t xml:space="preserve"> (Engineer) and Howard </w:t>
      </w:r>
      <w:r w:rsidR="005738C0">
        <w:t>Snyd</w:t>
      </w:r>
      <w:r w:rsidR="00286581" w:rsidRPr="00286581">
        <w:t>er (Landscap</w:t>
      </w:r>
      <w:r w:rsidR="001071FA">
        <w:t>e designer</w:t>
      </w:r>
      <w:r w:rsidR="00286581" w:rsidRPr="00286581">
        <w:t>).</w:t>
      </w:r>
      <w:r w:rsidR="00286581">
        <w:t xml:space="preserve"> Paperwork including plans, NOI and stormwater report that had been submitted was presented by the applicant’s representatives.</w:t>
      </w:r>
      <w:r w:rsidR="006A2036">
        <w:t xml:space="preserve"> No DEP# as yet.</w:t>
      </w:r>
    </w:p>
    <w:p w14:paraId="12142A67" w14:textId="77777777" w:rsidR="00F91FBA" w:rsidRDefault="00F91FBA" w:rsidP="00CB4301">
      <w:pPr>
        <w:spacing w:before="20" w:after="20"/>
        <w:ind w:left="180" w:hanging="180"/>
      </w:pPr>
    </w:p>
    <w:p w14:paraId="0D4D2B3A" w14:textId="35BAD69F" w:rsidR="00F91FBA" w:rsidRPr="00B21928" w:rsidRDefault="00F91FBA" w:rsidP="00CB4301">
      <w:pPr>
        <w:spacing w:before="20" w:after="20"/>
        <w:ind w:left="180" w:hanging="180"/>
        <w:rPr>
          <w:i/>
          <w:iCs/>
        </w:rPr>
      </w:pPr>
      <w:r>
        <w:tab/>
      </w:r>
      <w:r w:rsidRPr="00B21928">
        <w:rPr>
          <w:i/>
          <w:iCs/>
        </w:rPr>
        <w:t xml:space="preserve">Items raised included path location, dock, water line, snow storage, dumpster location, plantings, plan discrepancies and rain garden. The applicant’s representatives </w:t>
      </w:r>
      <w:r w:rsidR="00B21928" w:rsidRPr="00B21928">
        <w:rPr>
          <w:i/>
          <w:iCs/>
        </w:rPr>
        <w:t>will review the comments and make adjustments for the next meeting. With the applicant’s approval the meeting was continued until the next scheduled meeting.</w:t>
      </w:r>
    </w:p>
    <w:p w14:paraId="4C0C6496" w14:textId="77777777" w:rsidR="00CB4301" w:rsidRPr="00CB4301" w:rsidRDefault="00CB4301" w:rsidP="00CB4301">
      <w:pPr>
        <w:spacing w:before="20" w:after="20"/>
        <w:rPr>
          <w:b/>
          <w:bCs/>
        </w:rPr>
      </w:pPr>
    </w:p>
    <w:p w14:paraId="127BA231" w14:textId="65EBDBAD" w:rsidR="00CB4301" w:rsidRDefault="00CB4301" w:rsidP="00CB4301">
      <w:pPr>
        <w:spacing w:before="20" w:after="20"/>
        <w:rPr>
          <w:b/>
          <w:bCs/>
        </w:rPr>
      </w:pPr>
      <w:r>
        <w:rPr>
          <w:b/>
          <w:bCs/>
        </w:rPr>
        <w:t xml:space="preserve">2. </w:t>
      </w:r>
      <w:r w:rsidRPr="00CB4301">
        <w:rPr>
          <w:b/>
          <w:bCs/>
        </w:rPr>
        <w:t>Discussion: Possible violation at 56 Birch Meadow Road.</w:t>
      </w:r>
    </w:p>
    <w:p w14:paraId="313C96FC" w14:textId="6D0B4B82" w:rsidR="00B21928" w:rsidRDefault="00B21928" w:rsidP="00CB4301">
      <w:pPr>
        <w:spacing w:before="20" w:after="20"/>
        <w:rPr>
          <w:b/>
          <w:bCs/>
        </w:rPr>
      </w:pPr>
      <w:r>
        <w:rPr>
          <w:b/>
          <w:bCs/>
        </w:rPr>
        <w:t xml:space="preserve">    </w:t>
      </w:r>
    </w:p>
    <w:p w14:paraId="2ED3BD74" w14:textId="1FB7F452" w:rsidR="00B21928" w:rsidRPr="00B21928" w:rsidRDefault="00B21928" w:rsidP="00B21928">
      <w:pPr>
        <w:spacing w:before="20" w:after="20"/>
        <w:ind w:left="270" w:hanging="270"/>
        <w:rPr>
          <w:i/>
          <w:iCs/>
        </w:rPr>
      </w:pPr>
      <w:r>
        <w:rPr>
          <w:b/>
          <w:bCs/>
        </w:rPr>
        <w:t xml:space="preserve">    </w:t>
      </w:r>
      <w:r w:rsidRPr="00B21928">
        <w:rPr>
          <w:i/>
          <w:iCs/>
        </w:rPr>
        <w:t>The Commission asked Mr. Smith to talk to the owner to get permission to view the         property.</w:t>
      </w:r>
    </w:p>
    <w:p w14:paraId="48C128D1" w14:textId="157C3C5E" w:rsidR="00B21928" w:rsidRPr="00B21928" w:rsidRDefault="00B21928" w:rsidP="00CB4301">
      <w:pPr>
        <w:spacing w:before="20" w:after="20"/>
        <w:rPr>
          <w:i/>
          <w:iCs/>
        </w:rPr>
      </w:pPr>
    </w:p>
    <w:p w14:paraId="120F8D95" w14:textId="1AEA1303" w:rsidR="00CB4301" w:rsidRDefault="00CB4301" w:rsidP="00CB4301">
      <w:pPr>
        <w:spacing w:before="20" w:after="20"/>
        <w:rPr>
          <w:b/>
          <w:bCs/>
        </w:rPr>
      </w:pPr>
      <w:r>
        <w:rPr>
          <w:b/>
          <w:bCs/>
        </w:rPr>
        <w:t xml:space="preserve">3. </w:t>
      </w:r>
      <w:r w:rsidRPr="00CB4301">
        <w:rPr>
          <w:b/>
          <w:bCs/>
        </w:rPr>
        <w:t>Discussion: COC Request: 15 Hansom Dr, DEP# 45- 38.</w:t>
      </w:r>
    </w:p>
    <w:p w14:paraId="47C37AA8" w14:textId="77777777" w:rsidR="00D63B72" w:rsidRDefault="00D63B72" w:rsidP="00CB4301">
      <w:pPr>
        <w:spacing w:before="20" w:after="20"/>
        <w:rPr>
          <w:b/>
          <w:bCs/>
        </w:rPr>
      </w:pPr>
    </w:p>
    <w:p w14:paraId="4AB1A8BB" w14:textId="197213DA" w:rsidR="00D63B72" w:rsidRPr="00D63B72" w:rsidRDefault="00D63B72" w:rsidP="00D63B72">
      <w:pPr>
        <w:spacing w:before="20" w:after="20"/>
        <w:ind w:left="270" w:hanging="270"/>
        <w:rPr>
          <w:i/>
          <w:iCs/>
        </w:rPr>
      </w:pPr>
      <w:r>
        <w:rPr>
          <w:b/>
          <w:bCs/>
        </w:rPr>
        <w:t xml:space="preserve">   </w:t>
      </w:r>
      <w:r w:rsidRPr="00D63B72">
        <w:rPr>
          <w:i/>
          <w:iCs/>
        </w:rPr>
        <w:t xml:space="preserve"> Considering that the Order of Conditions was for the subdivision and not the individual lots and the lot is not near any wetlands</w:t>
      </w:r>
      <w:r w:rsidR="001C5A54">
        <w:rPr>
          <w:i/>
          <w:iCs/>
        </w:rPr>
        <w:t>,</w:t>
      </w:r>
      <w:r w:rsidRPr="00D63B72">
        <w:rPr>
          <w:i/>
          <w:iCs/>
        </w:rPr>
        <w:t xml:space="preserve"> </w:t>
      </w:r>
      <w:r w:rsidR="001C5A54">
        <w:rPr>
          <w:i/>
          <w:iCs/>
        </w:rPr>
        <w:t>t</w:t>
      </w:r>
      <w:r w:rsidRPr="00D63B72">
        <w:rPr>
          <w:i/>
          <w:iCs/>
        </w:rPr>
        <w:t>he Commission unanimously agreed to issuing a Partial Certificate of Compliance for the lot.</w:t>
      </w:r>
    </w:p>
    <w:p w14:paraId="04C8F755" w14:textId="77777777" w:rsidR="00B21928" w:rsidRDefault="00B21928" w:rsidP="00CB4301">
      <w:pPr>
        <w:spacing w:before="20" w:after="20"/>
        <w:rPr>
          <w:b/>
          <w:bCs/>
        </w:rPr>
      </w:pPr>
    </w:p>
    <w:p w14:paraId="059DF2D7" w14:textId="6A223C09" w:rsidR="00CB4301" w:rsidRDefault="00CB4301" w:rsidP="00CB4301">
      <w:pPr>
        <w:spacing w:before="20" w:after="20"/>
        <w:rPr>
          <w:b/>
          <w:bCs/>
        </w:rPr>
      </w:pPr>
      <w:r>
        <w:rPr>
          <w:b/>
          <w:bCs/>
        </w:rPr>
        <w:t xml:space="preserve">4. </w:t>
      </w:r>
      <w:r w:rsidRPr="00CB4301">
        <w:rPr>
          <w:b/>
          <w:bCs/>
        </w:rPr>
        <w:t>Discussion: OC Extension Request: 117 River Rd, DEP# 45-308</w:t>
      </w:r>
    </w:p>
    <w:p w14:paraId="1779C972" w14:textId="37C0FFAD" w:rsidR="00CB4301" w:rsidRDefault="001C5A54" w:rsidP="001C5A54">
      <w:pPr>
        <w:tabs>
          <w:tab w:val="left" w:pos="270"/>
        </w:tabs>
        <w:spacing w:before="20" w:after="20"/>
        <w:ind w:left="270" w:hanging="180"/>
      </w:pPr>
      <w:r w:rsidRPr="001C5A54">
        <w:t xml:space="preserve">   Extension request was reviewed. Additional work still needed to be done on the Order of Conditions.</w:t>
      </w:r>
      <w:r w:rsidR="006A2036">
        <w:t xml:space="preserve"> Greg Hochmuth recuses self.</w:t>
      </w:r>
    </w:p>
    <w:p w14:paraId="60D0B987" w14:textId="77777777" w:rsidR="006A20E2" w:rsidRDefault="006A20E2" w:rsidP="001C5A54">
      <w:pPr>
        <w:tabs>
          <w:tab w:val="left" w:pos="270"/>
        </w:tabs>
        <w:spacing w:before="20" w:after="20"/>
        <w:ind w:left="270" w:hanging="180"/>
      </w:pPr>
    </w:p>
    <w:p w14:paraId="0433A2AC" w14:textId="3CBA1EA1" w:rsidR="006A20E2" w:rsidRPr="006A2036" w:rsidRDefault="006A2036" w:rsidP="001C5A54">
      <w:pPr>
        <w:tabs>
          <w:tab w:val="left" w:pos="270"/>
        </w:tabs>
        <w:spacing w:before="20" w:after="20"/>
        <w:ind w:left="270" w:hanging="180"/>
        <w:rPr>
          <w:i/>
          <w:iCs/>
        </w:rPr>
      </w:pPr>
      <w:r>
        <w:lastRenderedPageBreak/>
        <w:t xml:space="preserve">   </w:t>
      </w:r>
      <w:r w:rsidR="006A20E2" w:rsidRPr="006A2036">
        <w:rPr>
          <w:i/>
          <w:iCs/>
        </w:rPr>
        <w:t>In a unanimous vote (</w:t>
      </w:r>
      <w:r>
        <w:rPr>
          <w:i/>
          <w:iCs/>
        </w:rPr>
        <w:t>4</w:t>
      </w:r>
      <w:r w:rsidR="006A20E2" w:rsidRPr="006A2036">
        <w:rPr>
          <w:i/>
          <w:iCs/>
        </w:rPr>
        <w:t xml:space="preserve">-0) the Commission agreed to grant a </w:t>
      </w:r>
      <w:r w:rsidRPr="006A2036">
        <w:rPr>
          <w:i/>
          <w:iCs/>
        </w:rPr>
        <w:t>three-year</w:t>
      </w:r>
      <w:r w:rsidR="006A20E2" w:rsidRPr="006A2036">
        <w:rPr>
          <w:i/>
          <w:iCs/>
        </w:rPr>
        <w:t xml:space="preserve"> extension to the Order of Conditions.</w:t>
      </w:r>
    </w:p>
    <w:p w14:paraId="001BD753" w14:textId="77777777" w:rsidR="001C5A54" w:rsidRPr="006A2036" w:rsidRDefault="001C5A54" w:rsidP="001C5A54">
      <w:pPr>
        <w:tabs>
          <w:tab w:val="left" w:pos="270"/>
        </w:tabs>
        <w:spacing w:before="20" w:after="20"/>
        <w:ind w:left="270" w:hanging="180"/>
        <w:rPr>
          <w:i/>
          <w:iCs/>
        </w:rPr>
      </w:pPr>
    </w:p>
    <w:p w14:paraId="3631DBC1" w14:textId="3C7CFCEF" w:rsidR="00CB4301" w:rsidRPr="00CB4301" w:rsidRDefault="00CB4301" w:rsidP="00CB4301">
      <w:pPr>
        <w:spacing w:before="20" w:after="20"/>
        <w:rPr>
          <w:b/>
          <w:bCs/>
        </w:rPr>
      </w:pPr>
      <w:r>
        <w:rPr>
          <w:b/>
          <w:bCs/>
        </w:rPr>
        <w:t xml:space="preserve">5. </w:t>
      </w:r>
      <w:r w:rsidRPr="00CB4301">
        <w:rPr>
          <w:b/>
          <w:bCs/>
        </w:rPr>
        <w:t>Discussion: Possible violation, 10 North St., septic failure.</w:t>
      </w:r>
    </w:p>
    <w:p w14:paraId="7F01F87A" w14:textId="1F09122F" w:rsidR="00CB4301" w:rsidRPr="006A20E2" w:rsidRDefault="001C5A54" w:rsidP="006A20E2">
      <w:pPr>
        <w:spacing w:before="20" w:after="20"/>
        <w:ind w:left="270" w:hanging="270"/>
      </w:pPr>
      <w:r>
        <w:rPr>
          <w:b/>
          <w:bCs/>
        </w:rPr>
        <w:t xml:space="preserve">    </w:t>
      </w:r>
      <w:r w:rsidRPr="006A20E2">
        <w:t>Mr. Smith was denied access to the property</w:t>
      </w:r>
      <w:r w:rsidR="006A20E2" w:rsidRPr="006A20E2">
        <w:t xml:space="preserve">. Additional information obtained from the Health Dept. indicated no visual </w:t>
      </w:r>
      <w:r w:rsidR="006A20E2">
        <w:t xml:space="preserve">appearance </w:t>
      </w:r>
      <w:r w:rsidR="006A20E2" w:rsidRPr="006A20E2">
        <w:t>of septic overflow.</w:t>
      </w:r>
    </w:p>
    <w:p w14:paraId="5FA54FCF" w14:textId="77777777" w:rsidR="006A20E2" w:rsidRDefault="006A20E2" w:rsidP="006A20E2">
      <w:pPr>
        <w:spacing w:before="20" w:after="20"/>
        <w:ind w:left="270" w:hanging="270"/>
        <w:rPr>
          <w:b/>
          <w:bCs/>
        </w:rPr>
      </w:pPr>
    </w:p>
    <w:p w14:paraId="1386AC2D" w14:textId="4DA4B941" w:rsidR="006A20E2" w:rsidRPr="006A20E2" w:rsidRDefault="006A20E2" w:rsidP="006A20E2">
      <w:pPr>
        <w:spacing w:before="20" w:after="20"/>
        <w:ind w:left="270" w:hanging="270"/>
        <w:rPr>
          <w:i/>
          <w:iCs/>
        </w:rPr>
      </w:pPr>
      <w:r>
        <w:rPr>
          <w:b/>
          <w:bCs/>
        </w:rPr>
        <w:tab/>
      </w:r>
      <w:r w:rsidRPr="006A20E2">
        <w:rPr>
          <w:i/>
          <w:iCs/>
        </w:rPr>
        <w:t xml:space="preserve">The Commission unanimously agreed to wait and see how the Health Department handles the situation. </w:t>
      </w:r>
    </w:p>
    <w:p w14:paraId="0747E1E2" w14:textId="77777777" w:rsidR="001C5A54" w:rsidRDefault="001C5A54" w:rsidP="00CB4301">
      <w:pPr>
        <w:spacing w:before="20" w:after="20"/>
        <w:rPr>
          <w:b/>
          <w:bCs/>
        </w:rPr>
      </w:pPr>
    </w:p>
    <w:p w14:paraId="69EF0EA9" w14:textId="75138166" w:rsidR="00CB4301" w:rsidRPr="00CB4301" w:rsidRDefault="00CB4301" w:rsidP="00CB4301">
      <w:pPr>
        <w:spacing w:before="20" w:after="20"/>
        <w:rPr>
          <w:b/>
          <w:bCs/>
        </w:rPr>
      </w:pPr>
      <w:r>
        <w:rPr>
          <w:b/>
          <w:bCs/>
        </w:rPr>
        <w:t xml:space="preserve">6. </w:t>
      </w:r>
      <w:r w:rsidRPr="00CB4301">
        <w:rPr>
          <w:b/>
          <w:bCs/>
        </w:rPr>
        <w:t>Discussion: Mark Leger, formal procedure for full membership.</w:t>
      </w:r>
    </w:p>
    <w:p w14:paraId="13125691" w14:textId="77777777" w:rsidR="00CB4301" w:rsidRDefault="00CB4301" w:rsidP="00CB4301">
      <w:pPr>
        <w:spacing w:before="20" w:after="20"/>
        <w:rPr>
          <w:b/>
          <w:bCs/>
        </w:rPr>
      </w:pPr>
    </w:p>
    <w:p w14:paraId="2CA7A75D" w14:textId="13C6AB2C" w:rsidR="006A2036" w:rsidRDefault="006A2036" w:rsidP="006A2036">
      <w:pPr>
        <w:spacing w:before="20" w:after="20"/>
        <w:ind w:left="270"/>
        <w:rPr>
          <w:i/>
          <w:iCs/>
        </w:rPr>
      </w:pPr>
      <w:r w:rsidRPr="006A2036">
        <w:rPr>
          <w:i/>
          <w:iCs/>
        </w:rPr>
        <w:t>Mr. Leger was formally made a full member of the Conservation Commission by unanimous decision.</w:t>
      </w:r>
    </w:p>
    <w:p w14:paraId="6DC7C6FB" w14:textId="77777777" w:rsidR="006A2036" w:rsidRPr="006A2036" w:rsidRDefault="006A2036" w:rsidP="006A2036">
      <w:pPr>
        <w:spacing w:before="20" w:after="20"/>
        <w:ind w:left="270"/>
        <w:rPr>
          <w:i/>
          <w:iCs/>
        </w:rPr>
      </w:pPr>
    </w:p>
    <w:p w14:paraId="418FC51A" w14:textId="5ACA610B" w:rsidR="00CB4301" w:rsidRDefault="00CB4301" w:rsidP="00CB4301">
      <w:pPr>
        <w:spacing w:before="20" w:after="20"/>
        <w:rPr>
          <w:b/>
          <w:bCs/>
        </w:rPr>
      </w:pPr>
      <w:r>
        <w:rPr>
          <w:b/>
          <w:bCs/>
        </w:rPr>
        <w:t xml:space="preserve">7. </w:t>
      </w:r>
      <w:r w:rsidRPr="00CB4301">
        <w:rPr>
          <w:b/>
          <w:bCs/>
        </w:rPr>
        <w:t xml:space="preserve">Approval of Minutes: </w:t>
      </w:r>
      <w:r w:rsidR="00286581">
        <w:rPr>
          <w:b/>
          <w:bCs/>
        </w:rPr>
        <w:t>March 31, 2025</w:t>
      </w:r>
    </w:p>
    <w:p w14:paraId="1988FF7F" w14:textId="77777777" w:rsidR="006A2036" w:rsidRDefault="006A2036" w:rsidP="00CB4301">
      <w:pPr>
        <w:spacing w:before="20" w:after="20"/>
        <w:rPr>
          <w:b/>
          <w:bCs/>
        </w:rPr>
      </w:pPr>
    </w:p>
    <w:p w14:paraId="1C8B66DB" w14:textId="64C5754A" w:rsidR="006A2036" w:rsidRPr="006A2036" w:rsidRDefault="006A2036" w:rsidP="006A2036">
      <w:pPr>
        <w:spacing w:before="20" w:after="20"/>
        <w:ind w:left="270" w:hanging="270"/>
        <w:rPr>
          <w:i/>
          <w:iCs/>
        </w:rPr>
      </w:pPr>
      <w:r>
        <w:rPr>
          <w:b/>
          <w:bCs/>
        </w:rPr>
        <w:tab/>
      </w:r>
      <w:r w:rsidRPr="006A2036">
        <w:rPr>
          <w:i/>
          <w:iCs/>
        </w:rPr>
        <w:t>With a unanimous vote of approval (5-0) the minutes were approved as is.</w:t>
      </w:r>
    </w:p>
    <w:p w14:paraId="43895AC6" w14:textId="77777777" w:rsidR="00CB4301" w:rsidRPr="006A2036" w:rsidRDefault="00CB4301" w:rsidP="00CB4301">
      <w:pPr>
        <w:spacing w:before="20" w:after="20"/>
        <w:rPr>
          <w:i/>
          <w:iCs/>
        </w:rPr>
      </w:pPr>
    </w:p>
    <w:p w14:paraId="076C4017" w14:textId="4FA829FC" w:rsidR="00CB4301" w:rsidRDefault="00CB4301" w:rsidP="00CB4301">
      <w:pPr>
        <w:spacing w:before="20" w:after="20"/>
        <w:rPr>
          <w:b/>
          <w:bCs/>
        </w:rPr>
      </w:pPr>
      <w:r>
        <w:rPr>
          <w:b/>
          <w:bCs/>
        </w:rPr>
        <w:t xml:space="preserve">8. </w:t>
      </w:r>
      <w:r w:rsidRPr="00CB4301">
        <w:rPr>
          <w:b/>
          <w:bCs/>
        </w:rPr>
        <w:t xml:space="preserve">Next Meeting: </w:t>
      </w:r>
      <w:r w:rsidR="00286581">
        <w:rPr>
          <w:b/>
          <w:bCs/>
        </w:rPr>
        <w:t>Wednes</w:t>
      </w:r>
      <w:r w:rsidRPr="00CB4301">
        <w:rPr>
          <w:b/>
          <w:bCs/>
        </w:rPr>
        <w:t xml:space="preserve">day, April </w:t>
      </w:r>
      <w:r w:rsidR="00286581">
        <w:rPr>
          <w:b/>
          <w:bCs/>
        </w:rPr>
        <w:t>30</w:t>
      </w:r>
      <w:r w:rsidRPr="00CB4301">
        <w:rPr>
          <w:b/>
          <w:bCs/>
        </w:rPr>
        <w:t xml:space="preserve">, 2025 </w:t>
      </w:r>
    </w:p>
    <w:p w14:paraId="35B9FFD0" w14:textId="77777777" w:rsidR="006A2036" w:rsidRDefault="006A2036" w:rsidP="00CB4301">
      <w:pPr>
        <w:spacing w:before="20" w:after="20"/>
        <w:rPr>
          <w:b/>
          <w:bCs/>
        </w:rPr>
      </w:pPr>
    </w:p>
    <w:p w14:paraId="4404AA83" w14:textId="600A07A4" w:rsidR="006A2036" w:rsidRPr="00CB4301" w:rsidRDefault="006A2036" w:rsidP="00CB4301">
      <w:pPr>
        <w:spacing w:before="20" w:after="20"/>
        <w:rPr>
          <w:b/>
          <w:bCs/>
        </w:rPr>
      </w:pPr>
      <w:r>
        <w:rPr>
          <w:b/>
          <w:bCs/>
        </w:rPr>
        <w:t>Meeting adjourned</w:t>
      </w:r>
      <w:r w:rsidR="008B05AE">
        <w:rPr>
          <w:b/>
          <w:bCs/>
        </w:rPr>
        <w:t xml:space="preserve"> 7:35pm.</w:t>
      </w:r>
    </w:p>
    <w:p w14:paraId="5EE363E2" w14:textId="77777777" w:rsidR="00CB4301" w:rsidRPr="00CB4301" w:rsidRDefault="00CB4301" w:rsidP="00CB4301">
      <w:pPr>
        <w:spacing w:before="20" w:after="20"/>
        <w:rPr>
          <w:b/>
          <w:bCs/>
        </w:rPr>
      </w:pPr>
    </w:p>
    <w:sectPr w:rsidR="00CB4301" w:rsidRPr="00CB4301" w:rsidSect="007D046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B1C88" w14:textId="77777777" w:rsidR="001D70D7" w:rsidRDefault="001D70D7" w:rsidP="00E728B4">
      <w:r>
        <w:separator/>
      </w:r>
    </w:p>
  </w:endnote>
  <w:endnote w:type="continuationSeparator" w:id="0">
    <w:p w14:paraId="787D291B" w14:textId="77777777" w:rsidR="001D70D7" w:rsidRDefault="001D70D7" w:rsidP="00E7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B219" w14:textId="77777777" w:rsidR="001D70D7" w:rsidRDefault="001D70D7" w:rsidP="00E728B4">
      <w:r>
        <w:separator/>
      </w:r>
    </w:p>
  </w:footnote>
  <w:footnote w:type="continuationSeparator" w:id="0">
    <w:p w14:paraId="7672DDC4" w14:textId="77777777" w:rsidR="001D70D7" w:rsidRDefault="001D70D7" w:rsidP="00E7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41C1" w14:textId="77777777" w:rsidR="005A5338" w:rsidRPr="005A5338" w:rsidRDefault="005A5338">
    <w:pPr>
      <w:pStyle w:val="Header"/>
      <w:jc w:val="right"/>
      <w:rPr>
        <w:sz w:val="22"/>
        <w:szCs w:val="22"/>
      </w:rPr>
    </w:pPr>
    <w:r w:rsidRPr="005A5338">
      <w:rPr>
        <w:sz w:val="22"/>
        <w:szCs w:val="22"/>
      </w:rPr>
      <w:t xml:space="preserve">Page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PAGE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  <w:r w:rsidRPr="005A5338">
      <w:rPr>
        <w:sz w:val="22"/>
        <w:szCs w:val="22"/>
      </w:rPr>
      <w:t xml:space="preserve"> of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NUMPAGES 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</w:p>
  <w:p w14:paraId="1F72F646" w14:textId="77777777" w:rsidR="005A5338" w:rsidRDefault="005A5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A7"/>
    <w:multiLevelType w:val="hybridMultilevel"/>
    <w:tmpl w:val="60A8A88E"/>
    <w:lvl w:ilvl="0" w:tplc="FBFEEF8C">
      <w:start w:val="4"/>
      <w:numFmt w:val="bullet"/>
      <w:lvlText w:val=""/>
      <w:lvlJc w:val="right"/>
      <w:pPr>
        <w:ind w:left="81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0A3B1ACC"/>
    <w:multiLevelType w:val="hybridMultilevel"/>
    <w:tmpl w:val="920A3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C3F91"/>
    <w:multiLevelType w:val="hybridMultilevel"/>
    <w:tmpl w:val="C220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13B2F"/>
    <w:multiLevelType w:val="hybridMultilevel"/>
    <w:tmpl w:val="F45607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3792D"/>
    <w:multiLevelType w:val="hybridMultilevel"/>
    <w:tmpl w:val="2B3C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D695B"/>
    <w:multiLevelType w:val="hybridMultilevel"/>
    <w:tmpl w:val="6352D186"/>
    <w:lvl w:ilvl="0" w:tplc="AE243C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62243"/>
    <w:multiLevelType w:val="hybridMultilevel"/>
    <w:tmpl w:val="DF925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A1733"/>
    <w:multiLevelType w:val="hybridMultilevel"/>
    <w:tmpl w:val="49FA60C2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C4082"/>
    <w:multiLevelType w:val="hybridMultilevel"/>
    <w:tmpl w:val="1FA6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C2324"/>
    <w:multiLevelType w:val="hybridMultilevel"/>
    <w:tmpl w:val="AFEE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D6968"/>
    <w:multiLevelType w:val="multilevel"/>
    <w:tmpl w:val="1586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4B0515"/>
    <w:multiLevelType w:val="hybridMultilevel"/>
    <w:tmpl w:val="3170176A"/>
    <w:lvl w:ilvl="0" w:tplc="FBFEEF8C">
      <w:start w:val="4"/>
      <w:numFmt w:val="bullet"/>
      <w:lvlText w:val=""/>
      <w:lvlJc w:val="righ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E1071"/>
    <w:multiLevelType w:val="hybridMultilevel"/>
    <w:tmpl w:val="2E20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163D1"/>
    <w:multiLevelType w:val="hybridMultilevel"/>
    <w:tmpl w:val="BC2ED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743ED"/>
    <w:multiLevelType w:val="hybridMultilevel"/>
    <w:tmpl w:val="4B7C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16F1D"/>
    <w:multiLevelType w:val="hybridMultilevel"/>
    <w:tmpl w:val="1AC42368"/>
    <w:lvl w:ilvl="0" w:tplc="489880AE">
      <w:start w:val="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900D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F967C98"/>
    <w:multiLevelType w:val="hybridMultilevel"/>
    <w:tmpl w:val="7D78C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539D3"/>
    <w:multiLevelType w:val="hybridMultilevel"/>
    <w:tmpl w:val="83A6DBA8"/>
    <w:lvl w:ilvl="0" w:tplc="6F7A388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2038B"/>
    <w:multiLevelType w:val="hybridMultilevel"/>
    <w:tmpl w:val="2034EBE6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D1527"/>
    <w:multiLevelType w:val="hybridMultilevel"/>
    <w:tmpl w:val="23DC2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73305"/>
    <w:multiLevelType w:val="hybridMultilevel"/>
    <w:tmpl w:val="E88CDEEA"/>
    <w:lvl w:ilvl="0" w:tplc="656EA974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3F4F35"/>
    <w:multiLevelType w:val="hybridMultilevel"/>
    <w:tmpl w:val="72C690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176A8"/>
    <w:multiLevelType w:val="hybridMultilevel"/>
    <w:tmpl w:val="C3AC1D0A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D5362"/>
    <w:multiLevelType w:val="hybridMultilevel"/>
    <w:tmpl w:val="34DE9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8156">
    <w:abstractNumId w:val="24"/>
  </w:num>
  <w:num w:numId="2" w16cid:durableId="990986282">
    <w:abstractNumId w:val="21"/>
  </w:num>
  <w:num w:numId="3" w16cid:durableId="1099178169">
    <w:abstractNumId w:val="10"/>
  </w:num>
  <w:num w:numId="4" w16cid:durableId="419759077">
    <w:abstractNumId w:val="8"/>
  </w:num>
  <w:num w:numId="5" w16cid:durableId="372851616">
    <w:abstractNumId w:val="5"/>
  </w:num>
  <w:num w:numId="6" w16cid:durableId="595939774">
    <w:abstractNumId w:val="0"/>
  </w:num>
  <w:num w:numId="7" w16cid:durableId="1018317685">
    <w:abstractNumId w:val="11"/>
  </w:num>
  <w:num w:numId="8" w16cid:durableId="2048212202">
    <w:abstractNumId w:val="23"/>
  </w:num>
  <w:num w:numId="9" w16cid:durableId="618336109">
    <w:abstractNumId w:val="19"/>
  </w:num>
  <w:num w:numId="10" w16cid:durableId="156267484">
    <w:abstractNumId w:val="7"/>
  </w:num>
  <w:num w:numId="11" w16cid:durableId="32968122">
    <w:abstractNumId w:val="4"/>
  </w:num>
  <w:num w:numId="12" w16cid:durableId="1069226708">
    <w:abstractNumId w:val="1"/>
  </w:num>
  <w:num w:numId="13" w16cid:durableId="1675721794">
    <w:abstractNumId w:val="9"/>
  </w:num>
  <w:num w:numId="14" w16cid:durableId="862980561">
    <w:abstractNumId w:val="14"/>
  </w:num>
  <w:num w:numId="15" w16cid:durableId="1349016740">
    <w:abstractNumId w:val="2"/>
  </w:num>
  <w:num w:numId="16" w16cid:durableId="1079444366">
    <w:abstractNumId w:val="12"/>
  </w:num>
  <w:num w:numId="17" w16cid:durableId="111363532">
    <w:abstractNumId w:val="18"/>
  </w:num>
  <w:num w:numId="18" w16cid:durableId="1960913491">
    <w:abstractNumId w:val="15"/>
  </w:num>
  <w:num w:numId="19" w16cid:durableId="1028987968">
    <w:abstractNumId w:val="16"/>
  </w:num>
  <w:num w:numId="20" w16cid:durableId="1802920560">
    <w:abstractNumId w:val="22"/>
  </w:num>
  <w:num w:numId="21" w16cid:durableId="538514202">
    <w:abstractNumId w:val="3"/>
  </w:num>
  <w:num w:numId="22" w16cid:durableId="1187401975">
    <w:abstractNumId w:val="13"/>
  </w:num>
  <w:num w:numId="23" w16cid:durableId="378895920">
    <w:abstractNumId w:val="17"/>
  </w:num>
  <w:num w:numId="24" w16cid:durableId="1332483737">
    <w:abstractNumId w:val="20"/>
  </w:num>
  <w:num w:numId="25" w16cid:durableId="1658801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73"/>
    <w:rsid w:val="0000100D"/>
    <w:rsid w:val="000043DD"/>
    <w:rsid w:val="00011F5C"/>
    <w:rsid w:val="00015438"/>
    <w:rsid w:val="000274CF"/>
    <w:rsid w:val="000322C4"/>
    <w:rsid w:val="00035067"/>
    <w:rsid w:val="000417C3"/>
    <w:rsid w:val="00043CC9"/>
    <w:rsid w:val="00044FEC"/>
    <w:rsid w:val="0004521B"/>
    <w:rsid w:val="00055075"/>
    <w:rsid w:val="00057D48"/>
    <w:rsid w:val="00061147"/>
    <w:rsid w:val="00065085"/>
    <w:rsid w:val="00083991"/>
    <w:rsid w:val="00087D83"/>
    <w:rsid w:val="00092835"/>
    <w:rsid w:val="00097D5B"/>
    <w:rsid w:val="000B41C6"/>
    <w:rsid w:val="000B6332"/>
    <w:rsid w:val="000B6C38"/>
    <w:rsid w:val="000B6E8C"/>
    <w:rsid w:val="000C1A4D"/>
    <w:rsid w:val="000C5755"/>
    <w:rsid w:val="000D1415"/>
    <w:rsid w:val="000D31D4"/>
    <w:rsid w:val="000E239B"/>
    <w:rsid w:val="000E3F26"/>
    <w:rsid w:val="000E518E"/>
    <w:rsid w:val="000F4DBA"/>
    <w:rsid w:val="001009C4"/>
    <w:rsid w:val="001071FA"/>
    <w:rsid w:val="00112153"/>
    <w:rsid w:val="00115142"/>
    <w:rsid w:val="00124644"/>
    <w:rsid w:val="00132650"/>
    <w:rsid w:val="00137FA0"/>
    <w:rsid w:val="00140A66"/>
    <w:rsid w:val="0014799F"/>
    <w:rsid w:val="00153225"/>
    <w:rsid w:val="001546EA"/>
    <w:rsid w:val="001609B2"/>
    <w:rsid w:val="00160DBA"/>
    <w:rsid w:val="00160FAD"/>
    <w:rsid w:val="00162E06"/>
    <w:rsid w:val="0017312B"/>
    <w:rsid w:val="001764E2"/>
    <w:rsid w:val="0018456B"/>
    <w:rsid w:val="001853C8"/>
    <w:rsid w:val="001909E2"/>
    <w:rsid w:val="00194A41"/>
    <w:rsid w:val="0019660C"/>
    <w:rsid w:val="0019760F"/>
    <w:rsid w:val="001A2645"/>
    <w:rsid w:val="001B1B49"/>
    <w:rsid w:val="001B2A72"/>
    <w:rsid w:val="001B3474"/>
    <w:rsid w:val="001C5A54"/>
    <w:rsid w:val="001D70D7"/>
    <w:rsid w:val="001E1CFA"/>
    <w:rsid w:val="001E4DCE"/>
    <w:rsid w:val="001E6460"/>
    <w:rsid w:val="001F131D"/>
    <w:rsid w:val="001F2320"/>
    <w:rsid w:val="001F3371"/>
    <w:rsid w:val="00202B18"/>
    <w:rsid w:val="00203E82"/>
    <w:rsid w:val="00205DA5"/>
    <w:rsid w:val="0020609C"/>
    <w:rsid w:val="00213FFB"/>
    <w:rsid w:val="00217AD8"/>
    <w:rsid w:val="002204E3"/>
    <w:rsid w:val="00231ABE"/>
    <w:rsid w:val="00233AFA"/>
    <w:rsid w:val="0023647D"/>
    <w:rsid w:val="002405DE"/>
    <w:rsid w:val="002439F6"/>
    <w:rsid w:val="00243BDB"/>
    <w:rsid w:val="00245725"/>
    <w:rsid w:val="002476BF"/>
    <w:rsid w:val="00253D45"/>
    <w:rsid w:val="0026436B"/>
    <w:rsid w:val="0026651D"/>
    <w:rsid w:val="002674D1"/>
    <w:rsid w:val="00284067"/>
    <w:rsid w:val="00284AA8"/>
    <w:rsid w:val="00286581"/>
    <w:rsid w:val="00292102"/>
    <w:rsid w:val="00294F56"/>
    <w:rsid w:val="00296A43"/>
    <w:rsid w:val="002A0979"/>
    <w:rsid w:val="002A0CB3"/>
    <w:rsid w:val="002A6BD6"/>
    <w:rsid w:val="002C1602"/>
    <w:rsid w:val="002C64F3"/>
    <w:rsid w:val="002C78E4"/>
    <w:rsid w:val="002D090E"/>
    <w:rsid w:val="002D50DF"/>
    <w:rsid w:val="002F0662"/>
    <w:rsid w:val="002F433D"/>
    <w:rsid w:val="002F4A25"/>
    <w:rsid w:val="0030285B"/>
    <w:rsid w:val="0030654F"/>
    <w:rsid w:val="00310AA6"/>
    <w:rsid w:val="00311A80"/>
    <w:rsid w:val="0031395C"/>
    <w:rsid w:val="0031467C"/>
    <w:rsid w:val="00322376"/>
    <w:rsid w:val="00327B13"/>
    <w:rsid w:val="00331EB3"/>
    <w:rsid w:val="003356EC"/>
    <w:rsid w:val="0034454C"/>
    <w:rsid w:val="00345A44"/>
    <w:rsid w:val="003462ED"/>
    <w:rsid w:val="00351DB3"/>
    <w:rsid w:val="00353C1D"/>
    <w:rsid w:val="00366325"/>
    <w:rsid w:val="0038576C"/>
    <w:rsid w:val="00387B61"/>
    <w:rsid w:val="00390652"/>
    <w:rsid w:val="003909C1"/>
    <w:rsid w:val="0039183B"/>
    <w:rsid w:val="00396AF0"/>
    <w:rsid w:val="003A3512"/>
    <w:rsid w:val="003A36E8"/>
    <w:rsid w:val="003A457F"/>
    <w:rsid w:val="003C36F0"/>
    <w:rsid w:val="003C74D4"/>
    <w:rsid w:val="003D624E"/>
    <w:rsid w:val="003E19D9"/>
    <w:rsid w:val="003E3D99"/>
    <w:rsid w:val="003E5A1F"/>
    <w:rsid w:val="00402AC9"/>
    <w:rsid w:val="0040521E"/>
    <w:rsid w:val="004167DD"/>
    <w:rsid w:val="00416DC3"/>
    <w:rsid w:val="00422573"/>
    <w:rsid w:val="00422C02"/>
    <w:rsid w:val="004468FE"/>
    <w:rsid w:val="0045107E"/>
    <w:rsid w:val="00455E2B"/>
    <w:rsid w:val="00456362"/>
    <w:rsid w:val="0046025E"/>
    <w:rsid w:val="00474390"/>
    <w:rsid w:val="00474BE5"/>
    <w:rsid w:val="004767EB"/>
    <w:rsid w:val="00481D00"/>
    <w:rsid w:val="00485DAA"/>
    <w:rsid w:val="00491C68"/>
    <w:rsid w:val="00496A7C"/>
    <w:rsid w:val="004A2BE1"/>
    <w:rsid w:val="004A58B7"/>
    <w:rsid w:val="004B2606"/>
    <w:rsid w:val="004B6F17"/>
    <w:rsid w:val="004C1614"/>
    <w:rsid w:val="004E0DBD"/>
    <w:rsid w:val="004E1488"/>
    <w:rsid w:val="004E48EE"/>
    <w:rsid w:val="004F667A"/>
    <w:rsid w:val="0050048B"/>
    <w:rsid w:val="005151BF"/>
    <w:rsid w:val="00527541"/>
    <w:rsid w:val="005360ED"/>
    <w:rsid w:val="00541825"/>
    <w:rsid w:val="005554FF"/>
    <w:rsid w:val="00562A81"/>
    <w:rsid w:val="00566B9D"/>
    <w:rsid w:val="0056708D"/>
    <w:rsid w:val="0057184A"/>
    <w:rsid w:val="005738C0"/>
    <w:rsid w:val="005777A4"/>
    <w:rsid w:val="00583CFD"/>
    <w:rsid w:val="00583FC4"/>
    <w:rsid w:val="005A23F1"/>
    <w:rsid w:val="005A2C79"/>
    <w:rsid w:val="005A5338"/>
    <w:rsid w:val="005A5B34"/>
    <w:rsid w:val="005A7CDE"/>
    <w:rsid w:val="005B6037"/>
    <w:rsid w:val="005C55E6"/>
    <w:rsid w:val="005D0A9C"/>
    <w:rsid w:val="005D61A3"/>
    <w:rsid w:val="005D7AB4"/>
    <w:rsid w:val="005E083E"/>
    <w:rsid w:val="005E11AB"/>
    <w:rsid w:val="005E319F"/>
    <w:rsid w:val="006038C3"/>
    <w:rsid w:val="006114A7"/>
    <w:rsid w:val="00615A38"/>
    <w:rsid w:val="00620EDE"/>
    <w:rsid w:val="00623BD2"/>
    <w:rsid w:val="006301AF"/>
    <w:rsid w:val="00633F6C"/>
    <w:rsid w:val="006421D1"/>
    <w:rsid w:val="00655FB6"/>
    <w:rsid w:val="00662013"/>
    <w:rsid w:val="00664F40"/>
    <w:rsid w:val="00673920"/>
    <w:rsid w:val="00683818"/>
    <w:rsid w:val="00684DBC"/>
    <w:rsid w:val="006917A0"/>
    <w:rsid w:val="00691B93"/>
    <w:rsid w:val="00695ABC"/>
    <w:rsid w:val="00696308"/>
    <w:rsid w:val="006A2036"/>
    <w:rsid w:val="006A20E2"/>
    <w:rsid w:val="006A26B2"/>
    <w:rsid w:val="006A3C85"/>
    <w:rsid w:val="006B3949"/>
    <w:rsid w:val="006B3B3E"/>
    <w:rsid w:val="006C7660"/>
    <w:rsid w:val="006D2D58"/>
    <w:rsid w:val="006D6FAF"/>
    <w:rsid w:val="006E257A"/>
    <w:rsid w:val="006E2D5B"/>
    <w:rsid w:val="006E41CC"/>
    <w:rsid w:val="006E78B2"/>
    <w:rsid w:val="006F6805"/>
    <w:rsid w:val="006F73B8"/>
    <w:rsid w:val="007130F7"/>
    <w:rsid w:val="00713128"/>
    <w:rsid w:val="00717321"/>
    <w:rsid w:val="00721DD6"/>
    <w:rsid w:val="00722917"/>
    <w:rsid w:val="007256DE"/>
    <w:rsid w:val="0073372C"/>
    <w:rsid w:val="00733C0A"/>
    <w:rsid w:val="007425A2"/>
    <w:rsid w:val="00743E0A"/>
    <w:rsid w:val="0074509C"/>
    <w:rsid w:val="00745587"/>
    <w:rsid w:val="00750B09"/>
    <w:rsid w:val="007526D3"/>
    <w:rsid w:val="00760F5C"/>
    <w:rsid w:val="00761D2A"/>
    <w:rsid w:val="00762A7B"/>
    <w:rsid w:val="00762D1B"/>
    <w:rsid w:val="00771F9B"/>
    <w:rsid w:val="00777335"/>
    <w:rsid w:val="00777A37"/>
    <w:rsid w:val="00781888"/>
    <w:rsid w:val="0078215B"/>
    <w:rsid w:val="00782C66"/>
    <w:rsid w:val="00784225"/>
    <w:rsid w:val="00794192"/>
    <w:rsid w:val="00794800"/>
    <w:rsid w:val="007952E8"/>
    <w:rsid w:val="007B3D5C"/>
    <w:rsid w:val="007B6712"/>
    <w:rsid w:val="007B69DD"/>
    <w:rsid w:val="007C4C93"/>
    <w:rsid w:val="007C6D9B"/>
    <w:rsid w:val="007D0460"/>
    <w:rsid w:val="007E18CA"/>
    <w:rsid w:val="007E49CD"/>
    <w:rsid w:val="007E4DC2"/>
    <w:rsid w:val="007E6F09"/>
    <w:rsid w:val="00822F0C"/>
    <w:rsid w:val="00833B79"/>
    <w:rsid w:val="008353A1"/>
    <w:rsid w:val="00846017"/>
    <w:rsid w:val="00846D24"/>
    <w:rsid w:val="00847507"/>
    <w:rsid w:val="00860902"/>
    <w:rsid w:val="00862FAE"/>
    <w:rsid w:val="0087152E"/>
    <w:rsid w:val="008715E4"/>
    <w:rsid w:val="00871E43"/>
    <w:rsid w:val="0088399D"/>
    <w:rsid w:val="008A0EC9"/>
    <w:rsid w:val="008A1793"/>
    <w:rsid w:val="008A24F4"/>
    <w:rsid w:val="008A44BE"/>
    <w:rsid w:val="008A6237"/>
    <w:rsid w:val="008B05AE"/>
    <w:rsid w:val="008B0CB6"/>
    <w:rsid w:val="008C0B2A"/>
    <w:rsid w:val="008C47EC"/>
    <w:rsid w:val="008C65A0"/>
    <w:rsid w:val="008D2005"/>
    <w:rsid w:val="008D4D72"/>
    <w:rsid w:val="008E4AB8"/>
    <w:rsid w:val="008F0107"/>
    <w:rsid w:val="008F1076"/>
    <w:rsid w:val="008F1642"/>
    <w:rsid w:val="008F5CD0"/>
    <w:rsid w:val="008F63CA"/>
    <w:rsid w:val="00911D0E"/>
    <w:rsid w:val="00921F48"/>
    <w:rsid w:val="0093011E"/>
    <w:rsid w:val="009563DD"/>
    <w:rsid w:val="0096206E"/>
    <w:rsid w:val="00964D14"/>
    <w:rsid w:val="00977BDE"/>
    <w:rsid w:val="00980EA8"/>
    <w:rsid w:val="00981F65"/>
    <w:rsid w:val="0098491F"/>
    <w:rsid w:val="009B0A71"/>
    <w:rsid w:val="009B12E0"/>
    <w:rsid w:val="009B7448"/>
    <w:rsid w:val="009C06B0"/>
    <w:rsid w:val="009C4DBA"/>
    <w:rsid w:val="009C770E"/>
    <w:rsid w:val="009F7057"/>
    <w:rsid w:val="00A10918"/>
    <w:rsid w:val="00A13B59"/>
    <w:rsid w:val="00A178A9"/>
    <w:rsid w:val="00A30FBD"/>
    <w:rsid w:val="00A37116"/>
    <w:rsid w:val="00A37FA1"/>
    <w:rsid w:val="00A47734"/>
    <w:rsid w:val="00A512EA"/>
    <w:rsid w:val="00A53570"/>
    <w:rsid w:val="00A600E1"/>
    <w:rsid w:val="00A606C6"/>
    <w:rsid w:val="00A61641"/>
    <w:rsid w:val="00A83F18"/>
    <w:rsid w:val="00A92842"/>
    <w:rsid w:val="00A966EA"/>
    <w:rsid w:val="00AB0FA6"/>
    <w:rsid w:val="00AB4DE8"/>
    <w:rsid w:val="00AC191A"/>
    <w:rsid w:val="00AC563C"/>
    <w:rsid w:val="00AD502D"/>
    <w:rsid w:val="00AD5526"/>
    <w:rsid w:val="00AE03A0"/>
    <w:rsid w:val="00AF43BE"/>
    <w:rsid w:val="00B0192B"/>
    <w:rsid w:val="00B01A75"/>
    <w:rsid w:val="00B05D22"/>
    <w:rsid w:val="00B15594"/>
    <w:rsid w:val="00B2139A"/>
    <w:rsid w:val="00B21928"/>
    <w:rsid w:val="00B2641B"/>
    <w:rsid w:val="00B2790D"/>
    <w:rsid w:val="00B470AE"/>
    <w:rsid w:val="00B51552"/>
    <w:rsid w:val="00B74776"/>
    <w:rsid w:val="00B74D49"/>
    <w:rsid w:val="00B772C1"/>
    <w:rsid w:val="00B86AA7"/>
    <w:rsid w:val="00B901F1"/>
    <w:rsid w:val="00B91D99"/>
    <w:rsid w:val="00BA21AA"/>
    <w:rsid w:val="00BA7094"/>
    <w:rsid w:val="00BB1FE4"/>
    <w:rsid w:val="00BB4CD2"/>
    <w:rsid w:val="00BB729E"/>
    <w:rsid w:val="00BC3ACA"/>
    <w:rsid w:val="00BC5C17"/>
    <w:rsid w:val="00BD6ED2"/>
    <w:rsid w:val="00C007F9"/>
    <w:rsid w:val="00C048B5"/>
    <w:rsid w:val="00C063DC"/>
    <w:rsid w:val="00C06400"/>
    <w:rsid w:val="00C07B3A"/>
    <w:rsid w:val="00C215DB"/>
    <w:rsid w:val="00C26761"/>
    <w:rsid w:val="00C30E2C"/>
    <w:rsid w:val="00C321D0"/>
    <w:rsid w:val="00C36ACF"/>
    <w:rsid w:val="00C37FAD"/>
    <w:rsid w:val="00C4373B"/>
    <w:rsid w:val="00C7045E"/>
    <w:rsid w:val="00C865FC"/>
    <w:rsid w:val="00C8668C"/>
    <w:rsid w:val="00C91B2B"/>
    <w:rsid w:val="00C92858"/>
    <w:rsid w:val="00C96188"/>
    <w:rsid w:val="00CA063D"/>
    <w:rsid w:val="00CB14F3"/>
    <w:rsid w:val="00CB4301"/>
    <w:rsid w:val="00CB51AA"/>
    <w:rsid w:val="00CC24EC"/>
    <w:rsid w:val="00CC4A99"/>
    <w:rsid w:val="00CD14B9"/>
    <w:rsid w:val="00CD2BC9"/>
    <w:rsid w:val="00CD678B"/>
    <w:rsid w:val="00CD7D80"/>
    <w:rsid w:val="00CE774C"/>
    <w:rsid w:val="00D01770"/>
    <w:rsid w:val="00D01B6D"/>
    <w:rsid w:val="00D01FFD"/>
    <w:rsid w:val="00D02F08"/>
    <w:rsid w:val="00D0580C"/>
    <w:rsid w:val="00D10920"/>
    <w:rsid w:val="00D12149"/>
    <w:rsid w:val="00D14F9C"/>
    <w:rsid w:val="00D30FDB"/>
    <w:rsid w:val="00D33076"/>
    <w:rsid w:val="00D34F0A"/>
    <w:rsid w:val="00D3740F"/>
    <w:rsid w:val="00D451EF"/>
    <w:rsid w:val="00D457E5"/>
    <w:rsid w:val="00D5034D"/>
    <w:rsid w:val="00D579BE"/>
    <w:rsid w:val="00D63B72"/>
    <w:rsid w:val="00D65736"/>
    <w:rsid w:val="00D66C3E"/>
    <w:rsid w:val="00D70381"/>
    <w:rsid w:val="00D72E99"/>
    <w:rsid w:val="00D8006F"/>
    <w:rsid w:val="00D80B6F"/>
    <w:rsid w:val="00D8705E"/>
    <w:rsid w:val="00D9140C"/>
    <w:rsid w:val="00D937CC"/>
    <w:rsid w:val="00D97351"/>
    <w:rsid w:val="00DA26E0"/>
    <w:rsid w:val="00DA35AB"/>
    <w:rsid w:val="00DA4973"/>
    <w:rsid w:val="00DA53D3"/>
    <w:rsid w:val="00DB063E"/>
    <w:rsid w:val="00DB11C2"/>
    <w:rsid w:val="00DC321B"/>
    <w:rsid w:val="00DD3429"/>
    <w:rsid w:val="00DD7C53"/>
    <w:rsid w:val="00DE6FAD"/>
    <w:rsid w:val="00DF1738"/>
    <w:rsid w:val="00DF18F9"/>
    <w:rsid w:val="00DF281B"/>
    <w:rsid w:val="00DF59B3"/>
    <w:rsid w:val="00DF5C59"/>
    <w:rsid w:val="00DF6F70"/>
    <w:rsid w:val="00E05A05"/>
    <w:rsid w:val="00E0735A"/>
    <w:rsid w:val="00E101A9"/>
    <w:rsid w:val="00E17037"/>
    <w:rsid w:val="00E1715D"/>
    <w:rsid w:val="00E24C40"/>
    <w:rsid w:val="00E40E69"/>
    <w:rsid w:val="00E42A95"/>
    <w:rsid w:val="00E45947"/>
    <w:rsid w:val="00E46024"/>
    <w:rsid w:val="00E47211"/>
    <w:rsid w:val="00E60172"/>
    <w:rsid w:val="00E67D22"/>
    <w:rsid w:val="00E724EC"/>
    <w:rsid w:val="00E728B4"/>
    <w:rsid w:val="00E73D70"/>
    <w:rsid w:val="00E80D5E"/>
    <w:rsid w:val="00E901B4"/>
    <w:rsid w:val="00E906EC"/>
    <w:rsid w:val="00E96696"/>
    <w:rsid w:val="00EA0601"/>
    <w:rsid w:val="00EB22EA"/>
    <w:rsid w:val="00EB7497"/>
    <w:rsid w:val="00EC14AE"/>
    <w:rsid w:val="00EC5468"/>
    <w:rsid w:val="00ED1249"/>
    <w:rsid w:val="00ED48D6"/>
    <w:rsid w:val="00ED7295"/>
    <w:rsid w:val="00EE1A3E"/>
    <w:rsid w:val="00EE2B12"/>
    <w:rsid w:val="00EE50E9"/>
    <w:rsid w:val="00EF06BF"/>
    <w:rsid w:val="00F01AC5"/>
    <w:rsid w:val="00F020F6"/>
    <w:rsid w:val="00F02327"/>
    <w:rsid w:val="00F03082"/>
    <w:rsid w:val="00F12EE2"/>
    <w:rsid w:val="00F1CA3E"/>
    <w:rsid w:val="00F22610"/>
    <w:rsid w:val="00F259F5"/>
    <w:rsid w:val="00F27403"/>
    <w:rsid w:val="00F32513"/>
    <w:rsid w:val="00F45B50"/>
    <w:rsid w:val="00F53278"/>
    <w:rsid w:val="00F552AE"/>
    <w:rsid w:val="00F552F0"/>
    <w:rsid w:val="00F626C9"/>
    <w:rsid w:val="00F64772"/>
    <w:rsid w:val="00F65000"/>
    <w:rsid w:val="00F65407"/>
    <w:rsid w:val="00F73369"/>
    <w:rsid w:val="00F81958"/>
    <w:rsid w:val="00F82F19"/>
    <w:rsid w:val="00F84095"/>
    <w:rsid w:val="00F91FBA"/>
    <w:rsid w:val="00F97682"/>
    <w:rsid w:val="00FA23F1"/>
    <w:rsid w:val="00FB37E2"/>
    <w:rsid w:val="00FB3EF5"/>
    <w:rsid w:val="00FB4092"/>
    <w:rsid w:val="00FC2921"/>
    <w:rsid w:val="00FE0063"/>
    <w:rsid w:val="00FE6C7C"/>
    <w:rsid w:val="00FF2480"/>
    <w:rsid w:val="01143F89"/>
    <w:rsid w:val="0198C7C2"/>
    <w:rsid w:val="02A09BDE"/>
    <w:rsid w:val="02DED92D"/>
    <w:rsid w:val="04347EB9"/>
    <w:rsid w:val="043C6C3F"/>
    <w:rsid w:val="046FEE0B"/>
    <w:rsid w:val="04C91BA9"/>
    <w:rsid w:val="04D1092F"/>
    <w:rsid w:val="051AC9B2"/>
    <w:rsid w:val="0578066E"/>
    <w:rsid w:val="05923DFF"/>
    <w:rsid w:val="05D04F1A"/>
    <w:rsid w:val="05E97777"/>
    <w:rsid w:val="0675C23A"/>
    <w:rsid w:val="06E7052D"/>
    <w:rsid w:val="0713D6CF"/>
    <w:rsid w:val="07740D01"/>
    <w:rsid w:val="078547D8"/>
    <w:rsid w:val="0800BC6B"/>
    <w:rsid w:val="08204ED2"/>
    <w:rsid w:val="09003090"/>
    <w:rsid w:val="090FDD62"/>
    <w:rsid w:val="094F4355"/>
    <w:rsid w:val="0B4C7D77"/>
    <w:rsid w:val="0BBF1945"/>
    <w:rsid w:val="0BE747F2"/>
    <w:rsid w:val="0D2218BA"/>
    <w:rsid w:val="0DDB60FF"/>
    <w:rsid w:val="0DE34E85"/>
    <w:rsid w:val="0EB2B5BF"/>
    <w:rsid w:val="0EF6BA07"/>
    <w:rsid w:val="0F7F1EE6"/>
    <w:rsid w:val="0FB1AC0E"/>
    <w:rsid w:val="1013BBD6"/>
    <w:rsid w:val="10BAB915"/>
    <w:rsid w:val="110DD632"/>
    <w:rsid w:val="13425EE3"/>
    <w:rsid w:val="13436F12"/>
    <w:rsid w:val="142819C9"/>
    <w:rsid w:val="14970A15"/>
    <w:rsid w:val="14E72CF9"/>
    <w:rsid w:val="1570653C"/>
    <w:rsid w:val="15EE606A"/>
    <w:rsid w:val="16C8FB00"/>
    <w:rsid w:val="178A30CB"/>
    <w:rsid w:val="17C338BA"/>
    <w:rsid w:val="1865BCE8"/>
    <w:rsid w:val="194E0D30"/>
    <w:rsid w:val="19D5B4B2"/>
    <w:rsid w:val="1A009BC2"/>
    <w:rsid w:val="1B739981"/>
    <w:rsid w:val="1B9D5DAA"/>
    <w:rsid w:val="1CD80652"/>
    <w:rsid w:val="1D253B45"/>
    <w:rsid w:val="1D25D030"/>
    <w:rsid w:val="1E4845AC"/>
    <w:rsid w:val="1EF2B723"/>
    <w:rsid w:val="1EFBF8B5"/>
    <w:rsid w:val="206A0BB3"/>
    <w:rsid w:val="23618062"/>
    <w:rsid w:val="242C9741"/>
    <w:rsid w:val="244503A2"/>
    <w:rsid w:val="25131FBC"/>
    <w:rsid w:val="2656B9EB"/>
    <w:rsid w:val="26992124"/>
    <w:rsid w:val="26CDE3F3"/>
    <w:rsid w:val="273CC75B"/>
    <w:rsid w:val="27469B1F"/>
    <w:rsid w:val="27B2C063"/>
    <w:rsid w:val="29CFB1B7"/>
    <w:rsid w:val="29FCD0BC"/>
    <w:rsid w:val="2A16BF8C"/>
    <w:rsid w:val="2A68F600"/>
    <w:rsid w:val="2A7F700C"/>
    <w:rsid w:val="2C01139A"/>
    <w:rsid w:val="2D2E6DCF"/>
    <w:rsid w:val="2E390AE9"/>
    <w:rsid w:val="2E685795"/>
    <w:rsid w:val="2FD5613A"/>
    <w:rsid w:val="3025CADE"/>
    <w:rsid w:val="3039C255"/>
    <w:rsid w:val="3043FB6F"/>
    <w:rsid w:val="30445186"/>
    <w:rsid w:val="307AED57"/>
    <w:rsid w:val="30914E07"/>
    <w:rsid w:val="310175A3"/>
    <w:rsid w:val="3163C53B"/>
    <w:rsid w:val="324E9B19"/>
    <w:rsid w:val="329D4604"/>
    <w:rsid w:val="34D5A730"/>
    <w:rsid w:val="3544977C"/>
    <w:rsid w:val="35BA9084"/>
    <w:rsid w:val="369CF9E8"/>
    <w:rsid w:val="378BDCCD"/>
    <w:rsid w:val="379AB5B4"/>
    <w:rsid w:val="37FACD19"/>
    <w:rsid w:val="3990B5D9"/>
    <w:rsid w:val="39E7B388"/>
    <w:rsid w:val="39FB9A97"/>
    <w:rsid w:val="3B706B0B"/>
    <w:rsid w:val="3C4C15D0"/>
    <w:rsid w:val="3D648418"/>
    <w:rsid w:val="3ECD88C1"/>
    <w:rsid w:val="3F4D558D"/>
    <w:rsid w:val="3F7BC90C"/>
    <w:rsid w:val="3FC7B3EB"/>
    <w:rsid w:val="3FDC7CD5"/>
    <w:rsid w:val="3FDDFED9"/>
    <w:rsid w:val="4043DC2E"/>
    <w:rsid w:val="405E9D9F"/>
    <w:rsid w:val="41658499"/>
    <w:rsid w:val="41D5CA8D"/>
    <w:rsid w:val="425FBBB9"/>
    <w:rsid w:val="42B369CE"/>
    <w:rsid w:val="42BB5754"/>
    <w:rsid w:val="42C94D44"/>
    <w:rsid w:val="430154FA"/>
    <w:rsid w:val="444F3A2F"/>
    <w:rsid w:val="454398C2"/>
    <w:rsid w:val="458BEA5E"/>
    <w:rsid w:val="45B3EBF1"/>
    <w:rsid w:val="45E9FA61"/>
    <w:rsid w:val="47D4BCD5"/>
    <w:rsid w:val="47EA54C2"/>
    <w:rsid w:val="4922AB52"/>
    <w:rsid w:val="493A39F1"/>
    <w:rsid w:val="4970967E"/>
    <w:rsid w:val="4A7C2A7C"/>
    <w:rsid w:val="4B33FEB3"/>
    <w:rsid w:val="4BF06F8E"/>
    <w:rsid w:val="4BF280C2"/>
    <w:rsid w:val="4C319F3D"/>
    <w:rsid w:val="4DCCB904"/>
    <w:rsid w:val="4F90DCA7"/>
    <w:rsid w:val="4FE0C989"/>
    <w:rsid w:val="51349A8E"/>
    <w:rsid w:val="515EEBFC"/>
    <w:rsid w:val="518395E9"/>
    <w:rsid w:val="51A92E87"/>
    <w:rsid w:val="52ED8444"/>
    <w:rsid w:val="531F664A"/>
    <w:rsid w:val="565E4A27"/>
    <w:rsid w:val="57D7E8A8"/>
    <w:rsid w:val="57EBDB6E"/>
    <w:rsid w:val="589E86BC"/>
    <w:rsid w:val="5973B909"/>
    <w:rsid w:val="5A1B5738"/>
    <w:rsid w:val="5A2E5F10"/>
    <w:rsid w:val="5AFA655C"/>
    <w:rsid w:val="5B33C580"/>
    <w:rsid w:val="5B5E901D"/>
    <w:rsid w:val="5BC564B4"/>
    <w:rsid w:val="5C774D35"/>
    <w:rsid w:val="5CA6B2BC"/>
    <w:rsid w:val="5D455FDA"/>
    <w:rsid w:val="5D98F5A0"/>
    <w:rsid w:val="5DBF0BB5"/>
    <w:rsid w:val="5E5A2B6B"/>
    <w:rsid w:val="5FFAE2F4"/>
    <w:rsid w:val="603B6140"/>
    <w:rsid w:val="60D09662"/>
    <w:rsid w:val="61CF6CCB"/>
    <w:rsid w:val="626D584A"/>
    <w:rsid w:val="63354AB3"/>
    <w:rsid w:val="6346C4EB"/>
    <w:rsid w:val="63C2397E"/>
    <w:rsid w:val="64083724"/>
    <w:rsid w:val="64E2954C"/>
    <w:rsid w:val="65A40785"/>
    <w:rsid w:val="6657A594"/>
    <w:rsid w:val="667E65AD"/>
    <w:rsid w:val="6740C96D"/>
    <w:rsid w:val="67F685DD"/>
    <w:rsid w:val="681A360E"/>
    <w:rsid w:val="6895AAA1"/>
    <w:rsid w:val="6A28F707"/>
    <w:rsid w:val="6A317B02"/>
    <w:rsid w:val="6B0134B0"/>
    <w:rsid w:val="6C143A90"/>
    <w:rsid w:val="6C9DFCF5"/>
    <w:rsid w:val="6CA02708"/>
    <w:rsid w:val="6CDC6C5A"/>
    <w:rsid w:val="6EC5223C"/>
    <w:rsid w:val="6EE936B7"/>
    <w:rsid w:val="6F4BDB52"/>
    <w:rsid w:val="6F5643C6"/>
    <w:rsid w:val="6FCA2B9A"/>
    <w:rsid w:val="700B5B49"/>
    <w:rsid w:val="70D81477"/>
    <w:rsid w:val="717B571C"/>
    <w:rsid w:val="7183B3E1"/>
    <w:rsid w:val="734E17FF"/>
    <w:rsid w:val="73D85D48"/>
    <w:rsid w:val="74F01F01"/>
    <w:rsid w:val="7531C670"/>
    <w:rsid w:val="75BA2B4F"/>
    <w:rsid w:val="75CF8121"/>
    <w:rsid w:val="7630C1FE"/>
    <w:rsid w:val="764EC83F"/>
    <w:rsid w:val="7715AB52"/>
    <w:rsid w:val="78AABE3C"/>
    <w:rsid w:val="78FAAB1E"/>
    <w:rsid w:val="7A1742C5"/>
    <w:rsid w:val="7A967B7F"/>
    <w:rsid w:val="7A9BF952"/>
    <w:rsid w:val="7B212933"/>
    <w:rsid w:val="7C315A59"/>
    <w:rsid w:val="7D544023"/>
    <w:rsid w:val="7DC53D34"/>
    <w:rsid w:val="7E59DA24"/>
    <w:rsid w:val="7F610D95"/>
    <w:rsid w:val="7F68F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B4A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020F6"/>
    <w:pPr>
      <w:keepNext/>
      <w:outlineLvl w:val="0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0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865FC"/>
    <w:pPr>
      <w:widowControl w:val="0"/>
      <w:ind w:left="119"/>
    </w:pPr>
    <w:rPr>
      <w:sz w:val="28"/>
      <w:szCs w:val="28"/>
    </w:rPr>
  </w:style>
  <w:style w:type="character" w:customStyle="1" w:styleId="BodyTextChar">
    <w:name w:val="Body Text Char"/>
    <w:link w:val="BodyText"/>
    <w:uiPriority w:val="1"/>
    <w:rsid w:val="00C865FC"/>
    <w:rPr>
      <w:sz w:val="28"/>
      <w:szCs w:val="28"/>
    </w:rPr>
  </w:style>
  <w:style w:type="character" w:styleId="Hyperlink">
    <w:name w:val="Hyperlink"/>
    <w:uiPriority w:val="99"/>
    <w:unhideWhenUsed/>
    <w:rsid w:val="00C865F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865F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28B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8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28B4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0601"/>
  </w:style>
  <w:style w:type="paragraph" w:styleId="BodyText2">
    <w:name w:val="Body Text 2"/>
    <w:basedOn w:val="Normal"/>
    <w:link w:val="BodyText2Char"/>
    <w:uiPriority w:val="99"/>
    <w:semiHidden/>
    <w:unhideWhenUsed/>
    <w:rsid w:val="006E257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E257A"/>
    <w:rPr>
      <w:sz w:val="24"/>
      <w:szCs w:val="24"/>
    </w:rPr>
  </w:style>
  <w:style w:type="table" w:styleId="LightGrid">
    <w:name w:val="Light Grid"/>
    <w:basedOn w:val="TableNormal"/>
    <w:uiPriority w:val="62"/>
    <w:rsid w:val="005554FF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Yu Mincho" w:eastAsia="Times New Roman" w:hAnsi="Yu Mincho" w:cs="Times New Roman"/>
        <w:b/>
        <w:bCs/>
      </w:rPr>
    </w:tblStylePr>
    <w:tblStylePr w:type="lastCol"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Heading1Char">
    <w:name w:val="Heading 1 Char"/>
    <w:link w:val="Heading1"/>
    <w:rsid w:val="00F020F6"/>
    <w:rPr>
      <w:sz w:val="32"/>
      <w:szCs w:val="24"/>
    </w:rPr>
  </w:style>
  <w:style w:type="character" w:customStyle="1" w:styleId="Heading5Char">
    <w:name w:val="Heading 5 Char"/>
    <w:link w:val="Heading5"/>
    <w:uiPriority w:val="9"/>
    <w:rsid w:val="00F020F6"/>
    <w:rPr>
      <w:rFonts w:ascii="Calibri" w:hAnsi="Calibri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F020F6"/>
    <w:rPr>
      <w:b/>
      <w:bCs/>
    </w:rPr>
  </w:style>
  <w:style w:type="character" w:styleId="CommentReference">
    <w:name w:val="annotation reference"/>
    <w:uiPriority w:val="99"/>
    <w:semiHidden/>
    <w:unhideWhenUsed/>
    <w:rsid w:val="00F53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2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2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2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3278"/>
    <w:rPr>
      <w:b/>
      <w:bCs/>
    </w:rPr>
  </w:style>
  <w:style w:type="paragraph" w:styleId="Revision">
    <w:name w:val="Revision"/>
    <w:hidden/>
    <w:uiPriority w:val="99"/>
    <w:semiHidden/>
    <w:rsid w:val="0096206E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346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6458-085E-441B-A532-802EAFA2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2025-04-26T14:07:00Z</dcterms:created>
  <dcterms:modified xsi:type="dcterms:W3CDTF">2025-04-30T13:57:00Z</dcterms:modified>
</cp:coreProperties>
</file>